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426E" w:rsidRDefault="00E6426E" w:rsidP="00E6426E">
      <w:pPr>
        <w:ind w:left="-567" w:right="-567"/>
        <w:rPr>
          <w:rFonts w:ascii="Consolas" w:hAnsi="Consolas" w:cs="Consolas"/>
          <w:b/>
          <w:sz w:val="22"/>
          <w:szCs w:val="22"/>
          <w:lang w:val="en-US"/>
        </w:rPr>
      </w:pPr>
      <w:r>
        <w:rPr>
          <w:rFonts w:ascii="Consolas" w:hAnsi="Consolas" w:cs="Consolas"/>
          <w:b/>
          <w:noProof/>
          <w:sz w:val="22"/>
          <w:szCs w:val="22"/>
        </w:rPr>
        <mc:AlternateContent>
          <mc:Choice Requires="wps">
            <w:drawing>
              <wp:anchor distT="0" distB="0" distL="114300" distR="114300" simplePos="0" relativeHeight="251661312" behindDoc="0" locked="0" layoutInCell="1" allowOverlap="1" wp14:anchorId="4F994AFA" wp14:editId="46DE374E">
                <wp:simplePos x="0" y="0"/>
                <wp:positionH relativeFrom="column">
                  <wp:posOffset>1929130</wp:posOffset>
                </wp:positionH>
                <wp:positionV relativeFrom="paragraph">
                  <wp:posOffset>97155</wp:posOffset>
                </wp:positionV>
                <wp:extent cx="1670685" cy="1475740"/>
                <wp:effectExtent l="5080" t="11430" r="10160" b="8255"/>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685" cy="1475740"/>
                        </a:xfrm>
                        <a:prstGeom prst="rect">
                          <a:avLst/>
                        </a:prstGeom>
                        <a:solidFill>
                          <a:srgbClr val="FFFFFF"/>
                        </a:solidFill>
                        <a:ln w="9525">
                          <a:solidFill>
                            <a:srgbClr val="FFFFFF"/>
                          </a:solidFill>
                          <a:miter lim="800000"/>
                          <a:headEnd/>
                          <a:tailEnd/>
                        </a:ln>
                      </wps:spPr>
                      <wps:txbx>
                        <w:txbxContent>
                          <w:p w:rsidR="00E6426E" w:rsidRDefault="00E6426E" w:rsidP="00E6426E">
                            <w:r w:rsidRPr="00244FEE">
                              <w:rPr>
                                <w:rFonts w:ascii="CG Times" w:eastAsia="Calibri" w:hAnsi="CG Times"/>
                                <w:i/>
                                <w:sz w:val="22"/>
                                <w:szCs w:val="22"/>
                                <w:lang w:eastAsia="en-US"/>
                              </w:rPr>
                              <w:object w:dxaOrig="1981" w:dyaOrig="17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6.25pt;height:99.75pt" fillcolor="window">
                                  <v:imagedata r:id="rId5" o:title=""/>
                                </v:shape>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994AFA" id="_x0000_t202" coordsize="21600,21600" o:spt="202" path="m,l,21600r21600,l21600,xe">
                <v:stroke joinstyle="miter"/>
                <v:path gradientshapeok="t" o:connecttype="rect"/>
              </v:shapetype>
              <v:shape id="Zone de texte 2" o:spid="_x0000_s1026" type="#_x0000_t202" style="position:absolute;left:0;text-align:left;margin-left:151.9pt;margin-top:7.65pt;width:131.55pt;height:116.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" strokecolor="white">
                <v:textbox>
                  <w:txbxContent>
                    <w:p w:rsidR="00E6426E" w:rsidRDefault="00E6426E" w:rsidP="00E6426E">
                      <w:r w:rsidRPr="00244FEE">
                        <w:rPr>
                          <w:rFonts w:ascii="CG Times" w:eastAsia="Calibri" w:hAnsi="CG Times"/>
                          <w:i/>
                          <w:sz w:val="22"/>
                          <w:szCs w:val="22"/>
                          <w:lang w:eastAsia="en-US"/>
                        </w:rPr>
                        <w:object w:dxaOrig="1981" w:dyaOrig="1701">
                          <v:shape id="_x0000_i1025" type="#_x0000_t75" style="width:116.25pt;height:99.75pt" fillcolor="window">
                            <v:imagedata r:id="rId5" o:title=""/>
                          </v:shape>
                        </w:object>
                      </w:r>
                    </w:p>
                  </w:txbxContent>
                </v:textbox>
              </v:shape>
            </w:pict>
          </mc:Fallback>
        </mc:AlternateContent>
      </w:r>
    </w:p>
    <w:tbl>
      <w:tblPr>
        <w:tblW w:w="0" w:type="auto"/>
        <w:tblInd w:w="-459" w:type="dxa"/>
        <w:tblLook w:val="04A0" w:firstRow="1" w:lastRow="0" w:firstColumn="1" w:lastColumn="0" w:noHBand="0" w:noVBand="1"/>
      </w:tblPr>
      <w:tblGrid>
        <w:gridCol w:w="4024"/>
        <w:gridCol w:w="2067"/>
        <w:gridCol w:w="3440"/>
      </w:tblGrid>
      <w:tr w:rsidR="00E6426E" w:rsidRPr="00810CDB" w:rsidTr="00FF2A73">
        <w:tc>
          <w:tcPr>
            <w:tcW w:w="4111" w:type="dxa"/>
          </w:tcPr>
          <w:p w:rsidR="00E6426E" w:rsidRPr="00E6350B" w:rsidRDefault="00E6426E" w:rsidP="00FF2A73">
            <w:pPr>
              <w:ind w:right="-567"/>
              <w:rPr>
                <w:rFonts w:ascii="Consolas" w:hAnsi="Consolas" w:cs="Consolas"/>
                <w:b/>
                <w:sz w:val="20"/>
                <w:szCs w:val="20"/>
              </w:rPr>
            </w:pPr>
            <w:r w:rsidRPr="00E6426E">
              <w:rPr>
                <w:rFonts w:ascii="Consolas" w:hAnsi="Consolas" w:cs="Consolas"/>
                <w:b/>
                <w:sz w:val="20"/>
                <w:szCs w:val="20"/>
              </w:rPr>
              <w:t xml:space="preserve">     </w:t>
            </w:r>
            <w:r w:rsidRPr="00E6350B">
              <w:rPr>
                <w:rFonts w:ascii="Consolas" w:hAnsi="Consolas" w:cs="Consolas"/>
                <w:b/>
                <w:sz w:val="20"/>
                <w:szCs w:val="20"/>
              </w:rPr>
              <w:t>REPUBLIQUE DU CAMEROUN</w:t>
            </w:r>
          </w:p>
          <w:p w:rsidR="00E6426E" w:rsidRPr="00E6350B" w:rsidRDefault="00E6426E" w:rsidP="00FF2A73">
            <w:pPr>
              <w:ind w:right="-567"/>
              <w:rPr>
                <w:rFonts w:ascii="Consolas" w:hAnsi="Consolas" w:cs="Consolas"/>
                <w:b/>
                <w:sz w:val="20"/>
                <w:szCs w:val="20"/>
              </w:rPr>
            </w:pPr>
            <w:r w:rsidRPr="00E6350B">
              <w:rPr>
                <w:rFonts w:ascii="Consolas" w:hAnsi="Consolas" w:cs="Consolas"/>
                <w:b/>
                <w:sz w:val="20"/>
                <w:szCs w:val="20"/>
              </w:rPr>
              <w:t xml:space="preserve">     Paix – Travail- Patrie</w:t>
            </w:r>
          </w:p>
          <w:p w:rsidR="00E6426E" w:rsidRPr="00810CDB" w:rsidRDefault="00E6426E" w:rsidP="00FF2A73">
            <w:pPr>
              <w:ind w:right="-567"/>
              <w:rPr>
                <w:rFonts w:ascii="Consolas" w:hAnsi="Consolas" w:cs="Consolas"/>
                <w:b/>
                <w:sz w:val="20"/>
                <w:szCs w:val="20"/>
                <w:lang w:val="en-US"/>
              </w:rPr>
            </w:pPr>
            <w:r w:rsidRPr="00E6350B">
              <w:rPr>
                <w:rFonts w:ascii="Consolas" w:hAnsi="Consolas" w:cs="Consolas"/>
                <w:b/>
                <w:sz w:val="20"/>
                <w:szCs w:val="20"/>
              </w:rPr>
              <w:t xml:space="preserve">      </w:t>
            </w:r>
            <w:r w:rsidRPr="00810CDB">
              <w:rPr>
                <w:rFonts w:ascii="Consolas" w:hAnsi="Consolas" w:cs="Consolas"/>
                <w:b/>
                <w:sz w:val="20"/>
                <w:szCs w:val="20"/>
                <w:lang w:val="en-GB"/>
              </w:rPr>
              <w:t>------------------</w:t>
            </w:r>
          </w:p>
        </w:tc>
        <w:tc>
          <w:tcPr>
            <w:tcW w:w="2126" w:type="dxa"/>
            <w:vMerge w:val="restart"/>
          </w:tcPr>
          <w:p w:rsidR="00E6426E" w:rsidRPr="00810CDB" w:rsidRDefault="00E6426E" w:rsidP="00FF2A73">
            <w:pPr>
              <w:ind w:right="-567"/>
              <w:rPr>
                <w:rFonts w:ascii="Consolas" w:hAnsi="Consolas" w:cs="Consolas"/>
                <w:b/>
                <w:sz w:val="22"/>
                <w:szCs w:val="22"/>
                <w:lang w:val="en-US"/>
              </w:rPr>
            </w:pPr>
          </w:p>
        </w:tc>
        <w:tc>
          <w:tcPr>
            <w:tcW w:w="3508" w:type="dxa"/>
          </w:tcPr>
          <w:p w:rsidR="00E6426E" w:rsidRPr="00810CDB" w:rsidRDefault="00E6426E" w:rsidP="00FF2A73">
            <w:pPr>
              <w:ind w:right="-567"/>
              <w:rPr>
                <w:rFonts w:ascii="Consolas" w:hAnsi="Consolas" w:cs="Consolas"/>
                <w:b/>
                <w:sz w:val="20"/>
                <w:szCs w:val="20"/>
                <w:lang w:val="en-US"/>
              </w:rPr>
            </w:pPr>
            <w:r w:rsidRPr="00810CDB">
              <w:rPr>
                <w:rFonts w:ascii="Consolas" w:hAnsi="Consolas" w:cs="Consolas"/>
                <w:b/>
                <w:sz w:val="20"/>
                <w:szCs w:val="20"/>
                <w:lang w:val="en-US"/>
              </w:rPr>
              <w:t xml:space="preserve">    REPUBLIC OF CAMEROON</w:t>
            </w:r>
          </w:p>
          <w:p w:rsidR="00E6426E" w:rsidRPr="00810CDB" w:rsidRDefault="00E6426E" w:rsidP="00FF2A73">
            <w:pPr>
              <w:ind w:right="-567"/>
              <w:rPr>
                <w:rFonts w:ascii="Consolas" w:hAnsi="Consolas" w:cs="Consolas"/>
                <w:b/>
                <w:sz w:val="20"/>
                <w:szCs w:val="20"/>
                <w:lang w:val="en-GB"/>
              </w:rPr>
            </w:pPr>
            <w:r w:rsidRPr="00810CDB">
              <w:rPr>
                <w:rFonts w:ascii="Consolas" w:hAnsi="Consolas" w:cs="Consolas"/>
                <w:b/>
                <w:sz w:val="20"/>
                <w:szCs w:val="20"/>
                <w:lang w:val="en-GB"/>
              </w:rPr>
              <w:t xml:space="preserve">  Peace – Work – Fatherland</w:t>
            </w:r>
          </w:p>
          <w:p w:rsidR="00E6426E" w:rsidRPr="00810CDB" w:rsidRDefault="00E6426E" w:rsidP="00FF2A73">
            <w:pPr>
              <w:ind w:right="-567"/>
              <w:rPr>
                <w:rFonts w:ascii="Consolas" w:hAnsi="Consolas" w:cs="Consolas"/>
                <w:b/>
                <w:sz w:val="20"/>
                <w:szCs w:val="20"/>
                <w:lang w:val="en-US"/>
              </w:rPr>
            </w:pPr>
            <w:r w:rsidRPr="00810CDB">
              <w:rPr>
                <w:rFonts w:ascii="Consolas" w:hAnsi="Consolas" w:cs="Consolas"/>
                <w:b/>
                <w:sz w:val="20"/>
                <w:szCs w:val="20"/>
                <w:lang w:val="en-GB"/>
              </w:rPr>
              <w:t xml:space="preserve">     ----------------</w:t>
            </w:r>
          </w:p>
        </w:tc>
      </w:tr>
      <w:tr w:rsidR="00E6426E" w:rsidRPr="00810CDB" w:rsidTr="00FF2A73">
        <w:tc>
          <w:tcPr>
            <w:tcW w:w="4111" w:type="dxa"/>
          </w:tcPr>
          <w:p w:rsidR="00E6426E" w:rsidRPr="00810CDB" w:rsidRDefault="00E6426E" w:rsidP="00FF2A73">
            <w:pPr>
              <w:ind w:right="-567"/>
              <w:rPr>
                <w:rFonts w:ascii="Consolas" w:hAnsi="Consolas" w:cs="Consolas"/>
                <w:b/>
                <w:sz w:val="20"/>
                <w:szCs w:val="20"/>
              </w:rPr>
            </w:pPr>
            <w:r w:rsidRPr="00810CDB">
              <w:rPr>
                <w:rFonts w:ascii="Consolas" w:hAnsi="Consolas" w:cs="Consolas"/>
                <w:b/>
                <w:sz w:val="20"/>
                <w:szCs w:val="20"/>
              </w:rPr>
              <w:t xml:space="preserve">    PORT AUTONOME DE DOUALA</w:t>
            </w:r>
          </w:p>
          <w:p w:rsidR="00E6426E" w:rsidRPr="00810CDB" w:rsidRDefault="00E6426E" w:rsidP="00FF2A73">
            <w:pPr>
              <w:ind w:right="-567"/>
              <w:rPr>
                <w:rFonts w:ascii="Consolas" w:hAnsi="Consolas" w:cs="Consolas"/>
                <w:b/>
                <w:sz w:val="20"/>
                <w:szCs w:val="20"/>
              </w:rPr>
            </w:pPr>
            <w:r w:rsidRPr="00810CDB">
              <w:rPr>
                <w:rFonts w:ascii="Consolas" w:hAnsi="Consolas" w:cs="Consolas"/>
                <w:b/>
                <w:sz w:val="20"/>
                <w:szCs w:val="20"/>
              </w:rPr>
              <w:t xml:space="preserve">            (PAD)</w:t>
            </w:r>
          </w:p>
          <w:p w:rsidR="00E6426E" w:rsidRPr="00810CDB" w:rsidRDefault="00E6426E" w:rsidP="00FF2A73">
            <w:pPr>
              <w:ind w:right="-567"/>
              <w:rPr>
                <w:rFonts w:ascii="Consolas" w:hAnsi="Consolas" w:cs="Consolas"/>
                <w:b/>
                <w:sz w:val="20"/>
                <w:szCs w:val="20"/>
                <w:lang w:val="en-US"/>
              </w:rPr>
            </w:pPr>
            <w:r w:rsidRPr="00810CDB">
              <w:rPr>
                <w:rFonts w:ascii="Consolas" w:hAnsi="Consolas" w:cs="Consolas"/>
                <w:b/>
                <w:sz w:val="20"/>
                <w:szCs w:val="20"/>
              </w:rPr>
              <w:t xml:space="preserve">      ------------------</w:t>
            </w:r>
          </w:p>
        </w:tc>
        <w:tc>
          <w:tcPr>
            <w:tcW w:w="2126" w:type="dxa"/>
            <w:vMerge/>
          </w:tcPr>
          <w:p w:rsidR="00E6426E" w:rsidRPr="00810CDB" w:rsidRDefault="00E6426E" w:rsidP="00FF2A73">
            <w:pPr>
              <w:ind w:right="-567"/>
              <w:rPr>
                <w:rFonts w:ascii="Consolas" w:hAnsi="Consolas" w:cs="Consolas"/>
                <w:b/>
                <w:sz w:val="22"/>
                <w:szCs w:val="22"/>
              </w:rPr>
            </w:pPr>
          </w:p>
        </w:tc>
        <w:tc>
          <w:tcPr>
            <w:tcW w:w="3508" w:type="dxa"/>
          </w:tcPr>
          <w:p w:rsidR="00E6426E" w:rsidRPr="00E6350B" w:rsidRDefault="00E6426E" w:rsidP="00FF2A73">
            <w:pPr>
              <w:ind w:right="-567"/>
              <w:rPr>
                <w:rFonts w:ascii="Consolas" w:hAnsi="Consolas" w:cs="Consolas"/>
                <w:b/>
                <w:sz w:val="20"/>
                <w:szCs w:val="20"/>
                <w:lang w:val="en-US"/>
              </w:rPr>
            </w:pPr>
            <w:r w:rsidRPr="00E6350B">
              <w:rPr>
                <w:rFonts w:ascii="Consolas" w:hAnsi="Consolas" w:cs="Consolas"/>
                <w:b/>
                <w:sz w:val="20"/>
                <w:szCs w:val="20"/>
                <w:lang w:val="en-US"/>
              </w:rPr>
              <w:t xml:space="preserve">   PORT AUTHORITY OF DOUALA</w:t>
            </w:r>
          </w:p>
          <w:p w:rsidR="00E6426E" w:rsidRPr="00E6350B" w:rsidRDefault="00E6426E" w:rsidP="00FF2A73">
            <w:pPr>
              <w:ind w:right="-567"/>
              <w:rPr>
                <w:rFonts w:ascii="Consolas" w:hAnsi="Consolas" w:cs="Consolas"/>
                <w:b/>
                <w:sz w:val="20"/>
                <w:szCs w:val="20"/>
                <w:lang w:val="en-US"/>
              </w:rPr>
            </w:pPr>
            <w:r w:rsidRPr="00E6350B">
              <w:rPr>
                <w:rFonts w:ascii="Consolas" w:hAnsi="Consolas" w:cs="Consolas"/>
                <w:b/>
                <w:sz w:val="20"/>
                <w:szCs w:val="20"/>
                <w:lang w:val="en-US"/>
              </w:rPr>
              <w:t xml:space="preserve">            (PAD)</w:t>
            </w:r>
          </w:p>
          <w:p w:rsidR="00E6426E" w:rsidRPr="00810CDB" w:rsidRDefault="00E6426E" w:rsidP="00FF2A73">
            <w:pPr>
              <w:ind w:right="-567"/>
              <w:rPr>
                <w:rFonts w:ascii="Consolas" w:hAnsi="Consolas" w:cs="Consolas"/>
                <w:b/>
                <w:sz w:val="20"/>
                <w:szCs w:val="20"/>
                <w:lang w:val="en-US"/>
              </w:rPr>
            </w:pPr>
            <w:r w:rsidRPr="00E6350B">
              <w:rPr>
                <w:rFonts w:ascii="Consolas" w:hAnsi="Consolas" w:cs="Consolas"/>
                <w:b/>
                <w:sz w:val="20"/>
                <w:szCs w:val="20"/>
                <w:lang w:val="en-US"/>
              </w:rPr>
              <w:t xml:space="preserve">      </w:t>
            </w:r>
            <w:r w:rsidRPr="00810CDB">
              <w:rPr>
                <w:rFonts w:ascii="Consolas" w:hAnsi="Consolas" w:cs="Consolas"/>
                <w:b/>
                <w:sz w:val="20"/>
                <w:szCs w:val="20"/>
              </w:rPr>
              <w:t>----------------</w:t>
            </w:r>
          </w:p>
        </w:tc>
      </w:tr>
      <w:tr w:rsidR="00E6426E" w:rsidRPr="00810CDB" w:rsidTr="00FF2A73">
        <w:tc>
          <w:tcPr>
            <w:tcW w:w="4111" w:type="dxa"/>
          </w:tcPr>
          <w:p w:rsidR="00E6426E" w:rsidRPr="00810CDB" w:rsidRDefault="00E6426E" w:rsidP="00FF2A73">
            <w:pPr>
              <w:ind w:right="-567"/>
              <w:rPr>
                <w:rFonts w:ascii="Consolas" w:hAnsi="Consolas" w:cs="Consolas"/>
                <w:b/>
                <w:sz w:val="20"/>
                <w:szCs w:val="20"/>
              </w:rPr>
            </w:pPr>
            <w:r w:rsidRPr="00810CDB">
              <w:rPr>
                <w:rFonts w:ascii="Consolas" w:hAnsi="Consolas" w:cs="Consolas"/>
                <w:b/>
                <w:sz w:val="20"/>
                <w:szCs w:val="20"/>
              </w:rPr>
              <w:t xml:space="preserve">       DIRECTION GENERALE</w:t>
            </w:r>
          </w:p>
          <w:p w:rsidR="00E6426E" w:rsidRPr="00810CDB" w:rsidRDefault="00E6426E" w:rsidP="00FF2A73">
            <w:pPr>
              <w:ind w:right="-567"/>
              <w:rPr>
                <w:rFonts w:ascii="Consolas" w:hAnsi="Consolas" w:cs="Consolas"/>
                <w:b/>
                <w:sz w:val="20"/>
                <w:szCs w:val="20"/>
                <w:lang w:val="en-US"/>
              </w:rPr>
            </w:pPr>
            <w:r w:rsidRPr="00810CDB">
              <w:rPr>
                <w:rFonts w:ascii="Consolas" w:hAnsi="Consolas" w:cs="Consolas"/>
                <w:b/>
                <w:sz w:val="20"/>
                <w:szCs w:val="20"/>
              </w:rPr>
              <w:t xml:space="preserve">       -----------------</w:t>
            </w:r>
          </w:p>
        </w:tc>
        <w:tc>
          <w:tcPr>
            <w:tcW w:w="2126" w:type="dxa"/>
            <w:vMerge/>
          </w:tcPr>
          <w:p w:rsidR="00E6426E" w:rsidRPr="00810CDB" w:rsidRDefault="00E6426E" w:rsidP="00FF2A73">
            <w:pPr>
              <w:ind w:right="-567"/>
              <w:rPr>
                <w:rFonts w:ascii="Consolas" w:hAnsi="Consolas" w:cs="Consolas"/>
                <w:b/>
                <w:sz w:val="22"/>
                <w:szCs w:val="22"/>
                <w:lang w:val="en-US"/>
              </w:rPr>
            </w:pPr>
          </w:p>
        </w:tc>
        <w:tc>
          <w:tcPr>
            <w:tcW w:w="3508" w:type="dxa"/>
          </w:tcPr>
          <w:p w:rsidR="00E6426E" w:rsidRPr="00810CDB" w:rsidRDefault="00E6426E" w:rsidP="00FF2A73">
            <w:pPr>
              <w:ind w:right="-567"/>
              <w:rPr>
                <w:rFonts w:ascii="Consolas" w:hAnsi="Consolas" w:cs="Consolas"/>
                <w:b/>
                <w:sz w:val="20"/>
                <w:szCs w:val="20"/>
                <w:lang w:val="en-US"/>
              </w:rPr>
            </w:pPr>
          </w:p>
        </w:tc>
      </w:tr>
    </w:tbl>
    <w:p w:rsidR="00E6426E" w:rsidRPr="001822A7" w:rsidRDefault="00E6426E" w:rsidP="00E6426E">
      <w:pPr>
        <w:jc w:val="both"/>
        <w:rPr>
          <w:rFonts w:ascii="Consolas" w:hAnsi="Consolas" w:cs="Consolas"/>
          <w:i/>
        </w:rPr>
      </w:pPr>
      <w:r>
        <w:rPr>
          <w:rFonts w:ascii="Consolas" w:hAnsi="Consolas" w:cs="Consolas"/>
          <w:i/>
        </w:rPr>
        <w:t xml:space="preserve">  </w:t>
      </w:r>
    </w:p>
    <w:p w:rsidR="00E6426E" w:rsidRPr="001822A7" w:rsidRDefault="00E6426E" w:rsidP="00E6426E">
      <w:pPr>
        <w:rPr>
          <w:rFonts w:ascii="Consolas" w:hAnsi="Consolas" w:cs="Consolas"/>
          <w:i/>
        </w:rPr>
      </w:pPr>
      <w:r>
        <w:rPr>
          <w:rFonts w:ascii="Consolas" w:hAnsi="Consolas" w:cs="Consolas"/>
          <w:i/>
          <w:noProof/>
        </w:rPr>
        <mc:AlternateContent>
          <mc:Choice Requires="wps">
            <w:drawing>
              <wp:anchor distT="0" distB="0" distL="114300" distR="114300" simplePos="0" relativeHeight="251659264" behindDoc="0" locked="0" layoutInCell="1" allowOverlap="1" wp14:anchorId="1C230650" wp14:editId="06B5FA57">
                <wp:simplePos x="0" y="0"/>
                <wp:positionH relativeFrom="margin">
                  <wp:posOffset>-125730</wp:posOffset>
                </wp:positionH>
                <wp:positionV relativeFrom="margin">
                  <wp:posOffset>1845945</wp:posOffset>
                </wp:positionV>
                <wp:extent cx="6229985" cy="2426970"/>
                <wp:effectExtent l="31750" t="30480" r="34290" b="28575"/>
                <wp:wrapSquare wrapText="bothSides"/>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985" cy="2426970"/>
                        </a:xfrm>
                        <a:prstGeom prst="rect">
                          <a:avLst/>
                        </a:prstGeom>
                        <a:solidFill>
                          <a:srgbClr val="FFFFFF"/>
                        </a:solidFill>
                        <a:ln w="57150" cmpd="thinThick">
                          <a:solidFill>
                            <a:srgbClr val="000000"/>
                          </a:solidFill>
                          <a:miter lim="800000"/>
                          <a:headEnd/>
                          <a:tailEnd/>
                        </a:ln>
                      </wps:spPr>
                      <wps:txbx>
                        <w:txbxContent>
                          <w:p w:rsidR="00E6426E" w:rsidRDefault="00E6426E" w:rsidP="00E6426E">
                            <w:pPr>
                              <w:spacing w:line="276" w:lineRule="auto"/>
                              <w:jc w:val="center"/>
                              <w:rPr>
                                <w:b/>
                                <w:i/>
                                <w:szCs w:val="28"/>
                              </w:rPr>
                            </w:pPr>
                          </w:p>
                          <w:p w:rsidR="00E6426E" w:rsidRPr="00BF2A1F" w:rsidRDefault="00E6426E" w:rsidP="00E6426E">
                            <w:pPr>
                              <w:spacing w:line="276" w:lineRule="auto"/>
                              <w:jc w:val="center"/>
                              <w:rPr>
                                <w:rFonts w:ascii="Consolas" w:hAnsi="Consolas" w:cs="Consolas"/>
                                <w:b/>
                                <w:sz w:val="28"/>
                                <w:szCs w:val="28"/>
                              </w:rPr>
                            </w:pPr>
                            <w:r w:rsidRPr="00BF2A1F">
                              <w:rPr>
                                <w:rFonts w:ascii="Consolas" w:hAnsi="Consolas" w:cs="Consolas"/>
                                <w:b/>
                                <w:sz w:val="28"/>
                                <w:szCs w:val="28"/>
                              </w:rPr>
                              <w:t>AVIS D’APPEL A MANIFESTATION D’INTERET</w:t>
                            </w:r>
                          </w:p>
                          <w:p w:rsidR="00E6426E" w:rsidRPr="00BF2A1F" w:rsidRDefault="00E6426E" w:rsidP="00E6426E">
                            <w:pPr>
                              <w:spacing w:line="276" w:lineRule="auto"/>
                              <w:jc w:val="center"/>
                              <w:rPr>
                                <w:rFonts w:ascii="Consolas" w:hAnsi="Consolas" w:cs="Consolas"/>
                                <w:b/>
                                <w:szCs w:val="28"/>
                              </w:rPr>
                            </w:pPr>
                            <w:r w:rsidRPr="00BF2A1F">
                              <w:rPr>
                                <w:rFonts w:ascii="Consolas" w:hAnsi="Consolas" w:cs="Consolas"/>
                                <w:b/>
                                <w:sz w:val="28"/>
                                <w:szCs w:val="28"/>
                              </w:rPr>
                              <w:t>N°</w:t>
                            </w:r>
                            <w:r>
                              <w:rPr>
                                <w:rFonts w:ascii="Consolas" w:hAnsi="Consolas" w:cs="Consolas"/>
                                <w:b/>
                                <w:sz w:val="28"/>
                                <w:szCs w:val="28"/>
                              </w:rPr>
                              <w:t xml:space="preserve"> 025</w:t>
                            </w:r>
                            <w:r w:rsidRPr="00BF2A1F">
                              <w:rPr>
                                <w:rFonts w:ascii="Consolas" w:hAnsi="Consolas" w:cs="Consolas"/>
                                <w:b/>
                                <w:sz w:val="28"/>
                                <w:szCs w:val="28"/>
                              </w:rPr>
                              <w:t>/AMI/PAD/DG/201</w:t>
                            </w:r>
                            <w:r>
                              <w:rPr>
                                <w:rFonts w:ascii="Consolas" w:hAnsi="Consolas" w:cs="Consolas"/>
                                <w:b/>
                                <w:sz w:val="28"/>
                                <w:szCs w:val="28"/>
                              </w:rPr>
                              <w:t>9</w:t>
                            </w:r>
                            <w:r w:rsidRPr="00BF2A1F">
                              <w:rPr>
                                <w:rFonts w:ascii="Consolas" w:hAnsi="Consolas" w:cs="Consolas"/>
                                <w:b/>
                                <w:sz w:val="28"/>
                                <w:szCs w:val="28"/>
                              </w:rPr>
                              <w:t xml:space="preserve"> DU</w:t>
                            </w:r>
                            <w:r>
                              <w:rPr>
                                <w:rFonts w:ascii="Consolas" w:hAnsi="Consolas" w:cs="Consolas"/>
                                <w:b/>
                                <w:sz w:val="28"/>
                                <w:szCs w:val="28"/>
                              </w:rPr>
                              <w:t xml:space="preserve"> </w:t>
                            </w:r>
                            <w:r w:rsidRPr="00C74409">
                              <w:rPr>
                                <w:rFonts w:ascii="Consolas" w:hAnsi="Consolas" w:cs="Consolas"/>
                                <w:b/>
                                <w:sz w:val="28"/>
                                <w:szCs w:val="22"/>
                              </w:rPr>
                              <w:t xml:space="preserve">28/05/2019  </w:t>
                            </w:r>
                            <w:r w:rsidRPr="00754568">
                              <w:rPr>
                                <w:rFonts w:ascii="Consolas" w:hAnsi="Consolas" w:cs="Consolas"/>
                                <w:b/>
                                <w:sz w:val="28"/>
                                <w:szCs w:val="28"/>
                              </w:rPr>
                              <w:t xml:space="preserve">RELATIF </w:t>
                            </w:r>
                            <w:r>
                              <w:rPr>
                                <w:rFonts w:ascii="Consolas" w:hAnsi="Consolas" w:cs="Consolas"/>
                                <w:b/>
                                <w:sz w:val="28"/>
                                <w:szCs w:val="28"/>
                              </w:rPr>
                              <w:t>A LA PRESELECTION</w:t>
                            </w:r>
                            <w:r w:rsidRPr="00754568">
                              <w:rPr>
                                <w:rFonts w:ascii="Consolas" w:hAnsi="Consolas" w:cs="Consolas"/>
                                <w:b/>
                                <w:sz w:val="28"/>
                                <w:szCs w:val="28"/>
                              </w:rPr>
                              <w:t xml:space="preserve"> D</w:t>
                            </w:r>
                            <w:r>
                              <w:rPr>
                                <w:rFonts w:ascii="Consolas" w:hAnsi="Consolas" w:cs="Consolas"/>
                                <w:b/>
                                <w:sz w:val="28"/>
                                <w:szCs w:val="28"/>
                              </w:rPr>
                              <w:t>ES</w:t>
                            </w:r>
                            <w:r w:rsidRPr="00754568">
                              <w:rPr>
                                <w:rFonts w:ascii="Consolas" w:hAnsi="Consolas" w:cs="Consolas"/>
                                <w:b/>
                                <w:sz w:val="28"/>
                                <w:szCs w:val="28"/>
                              </w:rPr>
                              <w:t xml:space="preserve"> BUREAU</w:t>
                            </w:r>
                            <w:r>
                              <w:rPr>
                                <w:rFonts w:ascii="Consolas" w:hAnsi="Consolas" w:cs="Consolas"/>
                                <w:b/>
                                <w:sz w:val="28"/>
                                <w:szCs w:val="28"/>
                              </w:rPr>
                              <w:t>X</w:t>
                            </w:r>
                            <w:r w:rsidRPr="00754568">
                              <w:rPr>
                                <w:rFonts w:ascii="Consolas" w:hAnsi="Consolas" w:cs="Consolas"/>
                                <w:b/>
                                <w:sz w:val="28"/>
                                <w:szCs w:val="28"/>
                              </w:rPr>
                              <w:t xml:space="preserve"> D’</w:t>
                            </w:r>
                            <w:r>
                              <w:rPr>
                                <w:rFonts w:ascii="Consolas" w:hAnsi="Consolas" w:cs="Consolas"/>
                                <w:b/>
                                <w:sz w:val="28"/>
                                <w:szCs w:val="28"/>
                              </w:rPr>
                              <w:t>ETUDES/</w:t>
                            </w:r>
                            <w:r w:rsidRPr="00754568">
                              <w:rPr>
                                <w:rFonts w:ascii="Consolas" w:hAnsi="Consolas" w:cs="Consolas"/>
                                <w:b/>
                                <w:sz w:val="28"/>
                                <w:szCs w:val="28"/>
                              </w:rPr>
                              <w:t>CABINET</w:t>
                            </w:r>
                            <w:r>
                              <w:rPr>
                                <w:rFonts w:ascii="Consolas" w:hAnsi="Consolas" w:cs="Consolas"/>
                                <w:b/>
                                <w:sz w:val="28"/>
                                <w:szCs w:val="28"/>
                              </w:rPr>
                              <w:t>S EN VUE DE L’ASSISTANCE POUR L’ELABORATION DES OUTILS ET D’UNE DEMARCHE DE MISE EN ŒUVRE DE LA GESTION PREVISIONNELLE DES EMPLOIS, DES EFFECTIFS ET DES COMPETENCES AU</w:t>
                            </w:r>
                            <w:r w:rsidRPr="00BF2A1F">
                              <w:rPr>
                                <w:rFonts w:ascii="Consolas" w:hAnsi="Consolas" w:cs="Consolas"/>
                                <w:b/>
                                <w:sz w:val="28"/>
                                <w:szCs w:val="28"/>
                              </w:rPr>
                              <w:t xml:space="preserve"> PORT AUTONOME DE DOUALA</w:t>
                            </w:r>
                          </w:p>
                          <w:p w:rsidR="00E6426E" w:rsidRPr="00BF2A1F" w:rsidRDefault="00E6426E" w:rsidP="00E6426E">
                            <w:pPr>
                              <w:spacing w:line="360" w:lineRule="auto"/>
                              <w:jc w:val="center"/>
                              <w:rPr>
                                <w:rFonts w:ascii="Consolas" w:hAnsi="Consolas" w:cs="Consolas"/>
                                <w:b/>
                                <w:bCs/>
                                <w:sz w:val="10"/>
                                <w:szCs w:val="28"/>
                              </w:rPr>
                            </w:pPr>
                          </w:p>
                          <w:p w:rsidR="00E6426E" w:rsidRPr="00BF2A1F" w:rsidRDefault="00E6426E" w:rsidP="00E6426E">
                            <w:pPr>
                              <w:spacing w:line="360" w:lineRule="auto"/>
                              <w:jc w:val="center"/>
                              <w:rPr>
                                <w:rFonts w:ascii="Consolas" w:hAnsi="Consolas" w:cs="Consolas"/>
                                <w:b/>
                                <w:bCs/>
                                <w:sz w:val="28"/>
                                <w:szCs w:val="28"/>
                              </w:rPr>
                            </w:pPr>
                            <w:r w:rsidRPr="00BF2A1F">
                              <w:rPr>
                                <w:rFonts w:ascii="Consolas" w:hAnsi="Consolas" w:cs="Consolas"/>
                                <w:b/>
                                <w:bCs/>
                                <w:sz w:val="28"/>
                                <w:szCs w:val="28"/>
                              </w:rPr>
                              <w:t>FINANCEMENT : BUDGET PAD</w:t>
                            </w:r>
                            <w:r>
                              <w:rPr>
                                <w:rFonts w:ascii="Consolas" w:hAnsi="Consolas" w:cs="Consolas"/>
                                <w:b/>
                                <w:bCs/>
                                <w:sz w:val="28"/>
                                <w:szCs w:val="28"/>
                              </w:rPr>
                              <w:t>,</w:t>
                            </w:r>
                            <w:r w:rsidRPr="00BF2A1F">
                              <w:rPr>
                                <w:rFonts w:ascii="Consolas" w:hAnsi="Consolas" w:cs="Consolas"/>
                                <w:b/>
                                <w:bCs/>
                                <w:sz w:val="28"/>
                                <w:szCs w:val="28"/>
                              </w:rPr>
                              <w:t xml:space="preserve"> EXERCICE</w:t>
                            </w:r>
                            <w:r>
                              <w:rPr>
                                <w:rFonts w:ascii="Consolas" w:hAnsi="Consolas" w:cs="Consolas"/>
                                <w:b/>
                                <w:bCs/>
                                <w:sz w:val="28"/>
                                <w:szCs w:val="28"/>
                              </w:rPr>
                              <w:t>S</w:t>
                            </w:r>
                            <w:r w:rsidRPr="00BF2A1F">
                              <w:rPr>
                                <w:rFonts w:ascii="Consolas" w:hAnsi="Consolas" w:cs="Consolas"/>
                                <w:b/>
                                <w:bCs/>
                                <w:sz w:val="28"/>
                                <w:szCs w:val="28"/>
                              </w:rPr>
                              <w:t xml:space="preserve"> 201</w:t>
                            </w:r>
                            <w:r>
                              <w:rPr>
                                <w:rFonts w:ascii="Consolas" w:hAnsi="Consolas" w:cs="Consolas"/>
                                <w:b/>
                                <w:bCs/>
                                <w:sz w:val="28"/>
                                <w:szCs w:val="28"/>
                              </w:rPr>
                              <w:t>9 ET SUIVANTS</w:t>
                            </w:r>
                          </w:p>
                          <w:p w:rsidR="00E6426E" w:rsidRPr="003C0DC8" w:rsidRDefault="00E6426E" w:rsidP="00E6426E">
                            <w:pPr>
                              <w:spacing w:line="360" w:lineRule="auto"/>
                              <w:jc w:val="center"/>
                              <w:rPr>
                                <w:b/>
                                <w:bCs/>
                                <w:i/>
                                <w:sz w:val="28"/>
                                <w:szCs w:val="28"/>
                              </w:rPr>
                            </w:pPr>
                          </w:p>
                          <w:p w:rsidR="00E6426E" w:rsidRPr="003C0DC8" w:rsidRDefault="00E6426E" w:rsidP="00E6426E">
                            <w:pPr>
                              <w:spacing w:line="360" w:lineRule="auto"/>
                              <w:jc w:val="both"/>
                              <w:rPr>
                                <w:szCs w:val="28"/>
                              </w:rPr>
                            </w:pPr>
                          </w:p>
                          <w:p w:rsidR="00E6426E" w:rsidRPr="003C0DC8" w:rsidRDefault="00E6426E" w:rsidP="00E6426E">
                            <w:pPr>
                              <w:spacing w:line="360" w:lineRule="auto"/>
                              <w:jc w:val="both"/>
                              <w:rPr>
                                <w:szCs w:val="28"/>
                              </w:rPr>
                            </w:pPr>
                          </w:p>
                          <w:p w:rsidR="00E6426E" w:rsidRPr="003C0DC8" w:rsidRDefault="00E6426E" w:rsidP="00E6426E">
                            <w:pPr>
                              <w:rPr>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230650" id="Zone de texte 1" o:spid="_x0000_s1027" type="#_x0000_t202" style="position:absolute;margin-left:-9.9pt;margin-top:145.35pt;width:490.55pt;height:191.1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" strokeweight="4.5pt">
                <v:stroke linestyle="thinThick"/>
                <v:textbox>
                  <w:txbxContent>
                    <w:p w:rsidR="00E6426E" w:rsidRDefault="00E6426E" w:rsidP="00E6426E">
                      <w:pPr>
                        <w:spacing w:line="276" w:lineRule="auto"/>
                        <w:jc w:val="center"/>
                        <w:rPr>
                          <w:b/>
                          <w:i/>
                          <w:szCs w:val="28"/>
                        </w:rPr>
                      </w:pPr>
                    </w:p>
                    <w:p w:rsidR="00E6426E" w:rsidRPr="00BF2A1F" w:rsidRDefault="00E6426E" w:rsidP="00E6426E">
                      <w:pPr>
                        <w:spacing w:line="276" w:lineRule="auto"/>
                        <w:jc w:val="center"/>
                        <w:rPr>
                          <w:rFonts w:ascii="Consolas" w:hAnsi="Consolas" w:cs="Consolas"/>
                          <w:b/>
                          <w:sz w:val="28"/>
                          <w:szCs w:val="28"/>
                        </w:rPr>
                      </w:pPr>
                      <w:r w:rsidRPr="00BF2A1F">
                        <w:rPr>
                          <w:rFonts w:ascii="Consolas" w:hAnsi="Consolas" w:cs="Consolas"/>
                          <w:b/>
                          <w:sz w:val="28"/>
                          <w:szCs w:val="28"/>
                        </w:rPr>
                        <w:t>AVIS D’APPEL A MANIFESTATION D’INTERET</w:t>
                      </w:r>
                    </w:p>
                    <w:p w:rsidR="00E6426E" w:rsidRPr="00BF2A1F" w:rsidRDefault="00E6426E" w:rsidP="00E6426E">
                      <w:pPr>
                        <w:spacing w:line="276" w:lineRule="auto"/>
                        <w:jc w:val="center"/>
                        <w:rPr>
                          <w:rFonts w:ascii="Consolas" w:hAnsi="Consolas" w:cs="Consolas"/>
                          <w:b/>
                          <w:szCs w:val="28"/>
                        </w:rPr>
                      </w:pPr>
                      <w:r w:rsidRPr="00BF2A1F">
                        <w:rPr>
                          <w:rFonts w:ascii="Consolas" w:hAnsi="Consolas" w:cs="Consolas"/>
                          <w:b/>
                          <w:sz w:val="28"/>
                          <w:szCs w:val="28"/>
                        </w:rPr>
                        <w:t>N°</w:t>
                      </w:r>
                      <w:r>
                        <w:rPr>
                          <w:rFonts w:ascii="Consolas" w:hAnsi="Consolas" w:cs="Consolas"/>
                          <w:b/>
                          <w:sz w:val="28"/>
                          <w:szCs w:val="28"/>
                        </w:rPr>
                        <w:t xml:space="preserve"> 025</w:t>
                      </w:r>
                      <w:r w:rsidRPr="00BF2A1F">
                        <w:rPr>
                          <w:rFonts w:ascii="Consolas" w:hAnsi="Consolas" w:cs="Consolas"/>
                          <w:b/>
                          <w:sz w:val="28"/>
                          <w:szCs w:val="28"/>
                        </w:rPr>
                        <w:t>/AMI/PAD/DG/201</w:t>
                      </w:r>
                      <w:r>
                        <w:rPr>
                          <w:rFonts w:ascii="Consolas" w:hAnsi="Consolas" w:cs="Consolas"/>
                          <w:b/>
                          <w:sz w:val="28"/>
                          <w:szCs w:val="28"/>
                        </w:rPr>
                        <w:t>9</w:t>
                      </w:r>
                      <w:r w:rsidRPr="00BF2A1F">
                        <w:rPr>
                          <w:rFonts w:ascii="Consolas" w:hAnsi="Consolas" w:cs="Consolas"/>
                          <w:b/>
                          <w:sz w:val="28"/>
                          <w:szCs w:val="28"/>
                        </w:rPr>
                        <w:t xml:space="preserve"> DU</w:t>
                      </w:r>
                      <w:r>
                        <w:rPr>
                          <w:rFonts w:ascii="Consolas" w:hAnsi="Consolas" w:cs="Consolas"/>
                          <w:b/>
                          <w:sz w:val="28"/>
                          <w:szCs w:val="28"/>
                        </w:rPr>
                        <w:t xml:space="preserve"> </w:t>
                      </w:r>
                      <w:r w:rsidRPr="00C74409">
                        <w:rPr>
                          <w:rFonts w:ascii="Consolas" w:hAnsi="Consolas" w:cs="Consolas"/>
                          <w:b/>
                          <w:sz w:val="28"/>
                          <w:szCs w:val="22"/>
                        </w:rPr>
                        <w:t xml:space="preserve">28/05/2019  </w:t>
                      </w:r>
                      <w:r w:rsidRPr="00754568">
                        <w:rPr>
                          <w:rFonts w:ascii="Consolas" w:hAnsi="Consolas" w:cs="Consolas"/>
                          <w:b/>
                          <w:sz w:val="28"/>
                          <w:szCs w:val="28"/>
                        </w:rPr>
                        <w:t xml:space="preserve">RELATIF </w:t>
                      </w:r>
                      <w:r>
                        <w:rPr>
                          <w:rFonts w:ascii="Consolas" w:hAnsi="Consolas" w:cs="Consolas"/>
                          <w:b/>
                          <w:sz w:val="28"/>
                          <w:szCs w:val="28"/>
                        </w:rPr>
                        <w:t>A LA PRESELECTION</w:t>
                      </w:r>
                      <w:r w:rsidRPr="00754568">
                        <w:rPr>
                          <w:rFonts w:ascii="Consolas" w:hAnsi="Consolas" w:cs="Consolas"/>
                          <w:b/>
                          <w:sz w:val="28"/>
                          <w:szCs w:val="28"/>
                        </w:rPr>
                        <w:t xml:space="preserve"> D</w:t>
                      </w:r>
                      <w:r>
                        <w:rPr>
                          <w:rFonts w:ascii="Consolas" w:hAnsi="Consolas" w:cs="Consolas"/>
                          <w:b/>
                          <w:sz w:val="28"/>
                          <w:szCs w:val="28"/>
                        </w:rPr>
                        <w:t>ES</w:t>
                      </w:r>
                      <w:r w:rsidRPr="00754568">
                        <w:rPr>
                          <w:rFonts w:ascii="Consolas" w:hAnsi="Consolas" w:cs="Consolas"/>
                          <w:b/>
                          <w:sz w:val="28"/>
                          <w:szCs w:val="28"/>
                        </w:rPr>
                        <w:t xml:space="preserve"> BUREAU</w:t>
                      </w:r>
                      <w:r>
                        <w:rPr>
                          <w:rFonts w:ascii="Consolas" w:hAnsi="Consolas" w:cs="Consolas"/>
                          <w:b/>
                          <w:sz w:val="28"/>
                          <w:szCs w:val="28"/>
                        </w:rPr>
                        <w:t>X</w:t>
                      </w:r>
                      <w:r w:rsidRPr="00754568">
                        <w:rPr>
                          <w:rFonts w:ascii="Consolas" w:hAnsi="Consolas" w:cs="Consolas"/>
                          <w:b/>
                          <w:sz w:val="28"/>
                          <w:szCs w:val="28"/>
                        </w:rPr>
                        <w:t xml:space="preserve"> D’</w:t>
                      </w:r>
                      <w:r>
                        <w:rPr>
                          <w:rFonts w:ascii="Consolas" w:hAnsi="Consolas" w:cs="Consolas"/>
                          <w:b/>
                          <w:sz w:val="28"/>
                          <w:szCs w:val="28"/>
                        </w:rPr>
                        <w:t>ETUDES/</w:t>
                      </w:r>
                      <w:r w:rsidRPr="00754568">
                        <w:rPr>
                          <w:rFonts w:ascii="Consolas" w:hAnsi="Consolas" w:cs="Consolas"/>
                          <w:b/>
                          <w:sz w:val="28"/>
                          <w:szCs w:val="28"/>
                        </w:rPr>
                        <w:t>CABINET</w:t>
                      </w:r>
                      <w:r>
                        <w:rPr>
                          <w:rFonts w:ascii="Consolas" w:hAnsi="Consolas" w:cs="Consolas"/>
                          <w:b/>
                          <w:sz w:val="28"/>
                          <w:szCs w:val="28"/>
                        </w:rPr>
                        <w:t>S EN VUE DE L’ASSISTANCE POUR L’ELABORATION DES OUTILS ET D’UNE DEMARCHE DE MISE EN ŒUVRE DE LA GESTION PREVISIONNELLE DES EMPLOIS, DES EFFECTIFS ET DES COMPETENCES AU</w:t>
                      </w:r>
                      <w:r w:rsidRPr="00BF2A1F">
                        <w:rPr>
                          <w:rFonts w:ascii="Consolas" w:hAnsi="Consolas" w:cs="Consolas"/>
                          <w:b/>
                          <w:sz w:val="28"/>
                          <w:szCs w:val="28"/>
                        </w:rPr>
                        <w:t xml:space="preserve"> PORT AUTONOME DE DOUALA</w:t>
                      </w:r>
                    </w:p>
                    <w:p w:rsidR="00E6426E" w:rsidRPr="00BF2A1F" w:rsidRDefault="00E6426E" w:rsidP="00E6426E">
                      <w:pPr>
                        <w:spacing w:line="360" w:lineRule="auto"/>
                        <w:jc w:val="center"/>
                        <w:rPr>
                          <w:rFonts w:ascii="Consolas" w:hAnsi="Consolas" w:cs="Consolas"/>
                          <w:b/>
                          <w:bCs/>
                          <w:sz w:val="10"/>
                          <w:szCs w:val="28"/>
                        </w:rPr>
                      </w:pPr>
                    </w:p>
                    <w:p w:rsidR="00E6426E" w:rsidRPr="00BF2A1F" w:rsidRDefault="00E6426E" w:rsidP="00E6426E">
                      <w:pPr>
                        <w:spacing w:line="360" w:lineRule="auto"/>
                        <w:jc w:val="center"/>
                        <w:rPr>
                          <w:rFonts w:ascii="Consolas" w:hAnsi="Consolas" w:cs="Consolas"/>
                          <w:b/>
                          <w:bCs/>
                          <w:sz w:val="28"/>
                          <w:szCs w:val="28"/>
                        </w:rPr>
                      </w:pPr>
                      <w:r w:rsidRPr="00BF2A1F">
                        <w:rPr>
                          <w:rFonts w:ascii="Consolas" w:hAnsi="Consolas" w:cs="Consolas"/>
                          <w:b/>
                          <w:bCs/>
                          <w:sz w:val="28"/>
                          <w:szCs w:val="28"/>
                        </w:rPr>
                        <w:t>FINANCEMENT : BUDGET PAD</w:t>
                      </w:r>
                      <w:r>
                        <w:rPr>
                          <w:rFonts w:ascii="Consolas" w:hAnsi="Consolas" w:cs="Consolas"/>
                          <w:b/>
                          <w:bCs/>
                          <w:sz w:val="28"/>
                          <w:szCs w:val="28"/>
                        </w:rPr>
                        <w:t>,</w:t>
                      </w:r>
                      <w:r w:rsidRPr="00BF2A1F">
                        <w:rPr>
                          <w:rFonts w:ascii="Consolas" w:hAnsi="Consolas" w:cs="Consolas"/>
                          <w:b/>
                          <w:bCs/>
                          <w:sz w:val="28"/>
                          <w:szCs w:val="28"/>
                        </w:rPr>
                        <w:t xml:space="preserve"> EXERCICE</w:t>
                      </w:r>
                      <w:r>
                        <w:rPr>
                          <w:rFonts w:ascii="Consolas" w:hAnsi="Consolas" w:cs="Consolas"/>
                          <w:b/>
                          <w:bCs/>
                          <w:sz w:val="28"/>
                          <w:szCs w:val="28"/>
                        </w:rPr>
                        <w:t>S</w:t>
                      </w:r>
                      <w:r w:rsidRPr="00BF2A1F">
                        <w:rPr>
                          <w:rFonts w:ascii="Consolas" w:hAnsi="Consolas" w:cs="Consolas"/>
                          <w:b/>
                          <w:bCs/>
                          <w:sz w:val="28"/>
                          <w:szCs w:val="28"/>
                        </w:rPr>
                        <w:t xml:space="preserve"> 201</w:t>
                      </w:r>
                      <w:r>
                        <w:rPr>
                          <w:rFonts w:ascii="Consolas" w:hAnsi="Consolas" w:cs="Consolas"/>
                          <w:b/>
                          <w:bCs/>
                          <w:sz w:val="28"/>
                          <w:szCs w:val="28"/>
                        </w:rPr>
                        <w:t>9 ET SUIVANTS</w:t>
                      </w:r>
                    </w:p>
                    <w:p w:rsidR="00E6426E" w:rsidRPr="003C0DC8" w:rsidRDefault="00E6426E" w:rsidP="00E6426E">
                      <w:pPr>
                        <w:spacing w:line="360" w:lineRule="auto"/>
                        <w:jc w:val="center"/>
                        <w:rPr>
                          <w:b/>
                          <w:bCs/>
                          <w:i/>
                          <w:sz w:val="28"/>
                          <w:szCs w:val="28"/>
                        </w:rPr>
                      </w:pPr>
                    </w:p>
                    <w:p w:rsidR="00E6426E" w:rsidRPr="003C0DC8" w:rsidRDefault="00E6426E" w:rsidP="00E6426E">
                      <w:pPr>
                        <w:spacing w:line="360" w:lineRule="auto"/>
                        <w:jc w:val="both"/>
                        <w:rPr>
                          <w:szCs w:val="28"/>
                        </w:rPr>
                      </w:pPr>
                    </w:p>
                    <w:p w:rsidR="00E6426E" w:rsidRPr="003C0DC8" w:rsidRDefault="00E6426E" w:rsidP="00E6426E">
                      <w:pPr>
                        <w:spacing w:line="360" w:lineRule="auto"/>
                        <w:jc w:val="both"/>
                        <w:rPr>
                          <w:szCs w:val="28"/>
                        </w:rPr>
                      </w:pPr>
                    </w:p>
                    <w:p w:rsidR="00E6426E" w:rsidRPr="003C0DC8" w:rsidRDefault="00E6426E" w:rsidP="00E6426E">
                      <w:pPr>
                        <w:rPr>
                          <w:szCs w:val="28"/>
                        </w:rPr>
                      </w:pPr>
                    </w:p>
                  </w:txbxContent>
                </v:textbox>
                <w10:wrap type="square" anchorx="margin" anchory="margin"/>
              </v:shape>
            </w:pict>
          </mc:Fallback>
        </mc:AlternateContent>
      </w:r>
    </w:p>
    <w:p w:rsidR="00E6426E" w:rsidRPr="001822A7" w:rsidRDefault="00E6426E" w:rsidP="00E6426E">
      <w:pPr>
        <w:rPr>
          <w:rFonts w:ascii="Consolas" w:hAnsi="Consolas" w:cs="Consolas"/>
          <w:i/>
        </w:rPr>
      </w:pPr>
    </w:p>
    <w:p w:rsidR="00E6426E" w:rsidRDefault="00E6426E" w:rsidP="00E6426E">
      <w:pPr>
        <w:rPr>
          <w:rFonts w:ascii="Consolas" w:hAnsi="Consolas" w:cs="Consolas"/>
          <w:i/>
        </w:rPr>
      </w:pPr>
    </w:p>
    <w:p w:rsidR="00E6426E" w:rsidRDefault="00E6426E" w:rsidP="00E6426E">
      <w:pPr>
        <w:rPr>
          <w:rFonts w:ascii="Consolas" w:hAnsi="Consolas" w:cs="Consolas"/>
          <w:i/>
        </w:rPr>
      </w:pPr>
    </w:p>
    <w:p w:rsidR="00E6426E" w:rsidRPr="001822A7" w:rsidRDefault="00E6426E" w:rsidP="00E6426E">
      <w:pPr>
        <w:rPr>
          <w:rFonts w:ascii="Consolas" w:hAnsi="Consolas" w:cs="Consolas"/>
          <w:i/>
        </w:rPr>
      </w:pPr>
    </w:p>
    <w:p w:rsidR="00E6426E" w:rsidRPr="001822A7" w:rsidRDefault="00E6426E" w:rsidP="00E6426E">
      <w:pPr>
        <w:rPr>
          <w:rFonts w:ascii="Consolas" w:hAnsi="Consolas" w:cs="Consolas"/>
          <w:i/>
        </w:rPr>
      </w:pPr>
    </w:p>
    <w:p w:rsidR="00E6426E" w:rsidRPr="001822A7" w:rsidRDefault="00E6426E" w:rsidP="00E6426E">
      <w:pPr>
        <w:rPr>
          <w:rFonts w:ascii="Consolas" w:hAnsi="Consolas" w:cs="Consolas"/>
          <w:i/>
        </w:rPr>
      </w:pPr>
    </w:p>
    <w:p w:rsidR="00E6426E" w:rsidRPr="001822A7" w:rsidRDefault="00E6426E" w:rsidP="00E6426E">
      <w:pPr>
        <w:rPr>
          <w:rFonts w:ascii="Consolas" w:hAnsi="Consolas" w:cs="Consolas"/>
          <w:i/>
        </w:rPr>
      </w:pPr>
      <w:bookmarkStart w:id="0" w:name="_GoBack"/>
      <w:bookmarkEnd w:id="0"/>
    </w:p>
    <w:p w:rsidR="00E6426E" w:rsidRPr="001822A7" w:rsidRDefault="00E6426E" w:rsidP="00E6426E">
      <w:pPr>
        <w:rPr>
          <w:rFonts w:ascii="Consolas" w:hAnsi="Consolas" w:cs="Consolas"/>
          <w:i/>
        </w:rPr>
      </w:pPr>
    </w:p>
    <w:p w:rsidR="00E6426E" w:rsidRPr="001822A7" w:rsidRDefault="00E6426E" w:rsidP="00E6426E">
      <w:pPr>
        <w:rPr>
          <w:rFonts w:ascii="Consolas" w:hAnsi="Consolas" w:cs="Consolas"/>
          <w:i/>
        </w:rPr>
      </w:pPr>
    </w:p>
    <w:p w:rsidR="00E6426E" w:rsidRPr="001822A7" w:rsidRDefault="00E6426E" w:rsidP="00E6426E">
      <w:pPr>
        <w:rPr>
          <w:rFonts w:ascii="Consolas" w:hAnsi="Consolas" w:cs="Consolas"/>
          <w:i/>
        </w:rPr>
      </w:pPr>
    </w:p>
    <w:p w:rsidR="00E6426E" w:rsidRPr="001822A7" w:rsidRDefault="00E6426E" w:rsidP="00E6426E">
      <w:pPr>
        <w:rPr>
          <w:rFonts w:ascii="Consolas" w:hAnsi="Consolas" w:cs="Consolas"/>
          <w:i/>
        </w:rPr>
      </w:pPr>
    </w:p>
    <w:p w:rsidR="00E6426E" w:rsidRPr="001822A7" w:rsidRDefault="00E6426E" w:rsidP="00E6426E">
      <w:pPr>
        <w:rPr>
          <w:rFonts w:ascii="Consolas" w:hAnsi="Consolas" w:cs="Consolas"/>
          <w:i/>
        </w:rPr>
      </w:pPr>
    </w:p>
    <w:p w:rsidR="00E6426E" w:rsidRPr="001822A7" w:rsidRDefault="00E6426E" w:rsidP="00E6426E">
      <w:pPr>
        <w:rPr>
          <w:rFonts w:ascii="Consolas" w:hAnsi="Consolas" w:cs="Consolas"/>
          <w:i/>
        </w:rPr>
      </w:pPr>
    </w:p>
    <w:p w:rsidR="00E6426E" w:rsidRPr="001822A7" w:rsidRDefault="00E6426E" w:rsidP="00E6426E">
      <w:pPr>
        <w:rPr>
          <w:rFonts w:ascii="Consolas" w:hAnsi="Consolas" w:cs="Consolas"/>
          <w:i/>
        </w:rPr>
      </w:pPr>
    </w:p>
    <w:p w:rsidR="00E6426E" w:rsidRPr="001822A7" w:rsidRDefault="00E6426E" w:rsidP="00E6426E">
      <w:pPr>
        <w:rPr>
          <w:rFonts w:ascii="Consolas" w:hAnsi="Consolas" w:cs="Consolas"/>
          <w:i/>
        </w:rPr>
      </w:pPr>
    </w:p>
    <w:p w:rsidR="00E6426E" w:rsidRPr="001822A7" w:rsidRDefault="00E6426E" w:rsidP="00E6426E">
      <w:pPr>
        <w:rPr>
          <w:rFonts w:ascii="Consolas" w:hAnsi="Consolas" w:cs="Consolas"/>
          <w:i/>
        </w:rPr>
      </w:pPr>
    </w:p>
    <w:p w:rsidR="00E6426E" w:rsidRPr="001822A7" w:rsidRDefault="00E6426E" w:rsidP="00E6426E">
      <w:pPr>
        <w:rPr>
          <w:rFonts w:ascii="Consolas" w:hAnsi="Consolas" w:cs="Consolas"/>
          <w:i/>
        </w:rPr>
      </w:pPr>
    </w:p>
    <w:p w:rsidR="00E6426E" w:rsidRPr="001822A7" w:rsidRDefault="00E6426E" w:rsidP="00E6426E">
      <w:pPr>
        <w:rPr>
          <w:rFonts w:ascii="Consolas" w:hAnsi="Consolas" w:cs="Consolas"/>
          <w:i/>
        </w:rPr>
      </w:pPr>
    </w:p>
    <w:p w:rsidR="00E6426E" w:rsidRPr="001822A7" w:rsidRDefault="00E6426E" w:rsidP="00E6426E">
      <w:pPr>
        <w:rPr>
          <w:rFonts w:ascii="Consolas" w:hAnsi="Consolas" w:cs="Consolas"/>
          <w:i/>
        </w:rPr>
      </w:pPr>
    </w:p>
    <w:p w:rsidR="00E6426E" w:rsidRPr="001822A7" w:rsidRDefault="00E6426E" w:rsidP="00E6426E">
      <w:pPr>
        <w:rPr>
          <w:rFonts w:ascii="Consolas" w:hAnsi="Consolas" w:cs="Consolas"/>
          <w:i/>
        </w:rPr>
      </w:pPr>
    </w:p>
    <w:p w:rsidR="00E6426E" w:rsidRPr="001822A7" w:rsidRDefault="00E6426E" w:rsidP="00E6426E">
      <w:pPr>
        <w:rPr>
          <w:rFonts w:ascii="Consolas" w:hAnsi="Consolas" w:cs="Consolas"/>
          <w:i/>
        </w:rPr>
      </w:pPr>
    </w:p>
    <w:p w:rsidR="00E6426E" w:rsidRPr="001822A7" w:rsidRDefault="00E6426E" w:rsidP="00E6426E">
      <w:pPr>
        <w:rPr>
          <w:rFonts w:ascii="Consolas" w:hAnsi="Consolas" w:cs="Consolas"/>
          <w:i/>
        </w:rPr>
      </w:pPr>
    </w:p>
    <w:p w:rsidR="00E6426E" w:rsidRPr="001822A7" w:rsidRDefault="00E6426E" w:rsidP="00E6426E">
      <w:pPr>
        <w:rPr>
          <w:rFonts w:ascii="Consolas" w:hAnsi="Consolas" w:cs="Consolas"/>
          <w:i/>
        </w:rPr>
      </w:pPr>
      <w:r>
        <w:rPr>
          <w:rFonts w:ascii="Consolas" w:hAnsi="Consolas" w:cs="Consolas"/>
          <w:i/>
        </w:rPr>
        <w:br w:type="page"/>
      </w:r>
    </w:p>
    <w:p w:rsidR="00E6426E" w:rsidRPr="00FC7CD7" w:rsidRDefault="00E6426E" w:rsidP="00E6426E">
      <w:pPr>
        <w:spacing w:line="276" w:lineRule="auto"/>
        <w:jc w:val="center"/>
        <w:rPr>
          <w:rFonts w:ascii="Consolas" w:hAnsi="Consolas" w:cs="Consolas"/>
          <w:b/>
          <w:sz w:val="22"/>
          <w:szCs w:val="22"/>
        </w:rPr>
      </w:pPr>
      <w:r w:rsidRPr="00FC7CD7">
        <w:rPr>
          <w:rFonts w:ascii="Consolas" w:hAnsi="Consolas" w:cs="Consolas"/>
          <w:b/>
          <w:sz w:val="22"/>
          <w:szCs w:val="22"/>
        </w:rPr>
        <w:lastRenderedPageBreak/>
        <w:t>AVIS D’APPEL A MANIFESTATION D’INTERET</w:t>
      </w:r>
    </w:p>
    <w:p w:rsidR="00E6426E" w:rsidRPr="00FC7CD7" w:rsidRDefault="00E6426E" w:rsidP="00E6426E">
      <w:pPr>
        <w:spacing w:line="276" w:lineRule="auto"/>
        <w:jc w:val="center"/>
        <w:rPr>
          <w:rFonts w:ascii="Consolas" w:hAnsi="Consolas" w:cs="Consolas"/>
          <w:b/>
          <w:sz w:val="22"/>
          <w:szCs w:val="22"/>
        </w:rPr>
      </w:pPr>
      <w:r w:rsidRPr="00FC7CD7">
        <w:rPr>
          <w:rFonts w:ascii="Consolas" w:hAnsi="Consolas" w:cs="Consolas"/>
          <w:b/>
          <w:sz w:val="22"/>
          <w:szCs w:val="22"/>
        </w:rPr>
        <w:t xml:space="preserve">N° </w:t>
      </w:r>
      <w:r>
        <w:rPr>
          <w:rFonts w:ascii="Consolas" w:hAnsi="Consolas" w:cs="Consolas"/>
          <w:b/>
          <w:sz w:val="22"/>
          <w:szCs w:val="22"/>
        </w:rPr>
        <w:t>025</w:t>
      </w:r>
      <w:r w:rsidRPr="00FC7CD7">
        <w:rPr>
          <w:rFonts w:ascii="Consolas" w:hAnsi="Consolas" w:cs="Consolas"/>
          <w:b/>
          <w:sz w:val="22"/>
          <w:szCs w:val="22"/>
        </w:rPr>
        <w:t xml:space="preserve">/AMI/PAD/DG/2019 DU </w:t>
      </w:r>
      <w:r>
        <w:rPr>
          <w:rFonts w:ascii="Consolas" w:hAnsi="Consolas" w:cs="Consolas"/>
          <w:b/>
          <w:sz w:val="22"/>
          <w:szCs w:val="22"/>
        </w:rPr>
        <w:t>28/05/2019</w:t>
      </w:r>
      <w:r w:rsidRPr="00FC7CD7">
        <w:rPr>
          <w:rFonts w:ascii="Consolas" w:hAnsi="Consolas" w:cs="Consolas"/>
          <w:b/>
          <w:sz w:val="22"/>
          <w:szCs w:val="22"/>
        </w:rPr>
        <w:t xml:space="preserve"> </w:t>
      </w:r>
      <w:r>
        <w:rPr>
          <w:rFonts w:ascii="Consolas" w:hAnsi="Consolas" w:cs="Consolas"/>
          <w:b/>
          <w:sz w:val="22"/>
          <w:szCs w:val="22"/>
        </w:rPr>
        <w:t xml:space="preserve">RELATIF A LA PRESELECTION  DES BUREAUX D’ETUDES/CABINETS EN VUE DE L’ASSISTANCE </w:t>
      </w:r>
      <w:r w:rsidRPr="00FC7CD7">
        <w:rPr>
          <w:rFonts w:ascii="Consolas" w:hAnsi="Consolas" w:cs="Consolas"/>
          <w:b/>
          <w:sz w:val="22"/>
          <w:szCs w:val="22"/>
        </w:rPr>
        <w:t>POUR L’ELABORATION DES OUTILS ET D’UNE DEMARCHE DE MISE EN ŒUVRE DE LA GESTION PREVISIONNELLE DES EMPLOIS, DES EFFECTIFS ET DES COMPETENCES AU PORT AUTONOME DE DOUALA</w:t>
      </w:r>
    </w:p>
    <w:p w:rsidR="00E6426E" w:rsidRPr="00BF7F3F" w:rsidRDefault="00E6426E" w:rsidP="00E6426E">
      <w:pPr>
        <w:spacing w:line="276" w:lineRule="auto"/>
        <w:jc w:val="center"/>
        <w:rPr>
          <w:rFonts w:ascii="Consolas" w:hAnsi="Consolas" w:cs="Consolas"/>
          <w:b/>
          <w:bCs/>
          <w:sz w:val="16"/>
        </w:rPr>
      </w:pPr>
    </w:p>
    <w:p w:rsidR="00E6426E" w:rsidRPr="005E1506" w:rsidRDefault="00E6426E" w:rsidP="00E6426E">
      <w:pPr>
        <w:pStyle w:val="Paragraphedeliste"/>
        <w:numPr>
          <w:ilvl w:val="0"/>
          <w:numId w:val="1"/>
        </w:numPr>
        <w:spacing w:line="276" w:lineRule="auto"/>
        <w:ind w:left="0" w:firstLine="76"/>
        <w:jc w:val="both"/>
        <w:rPr>
          <w:rFonts w:ascii="Consolas" w:hAnsi="Consolas" w:cs="Consolas"/>
          <w:u w:val="single"/>
        </w:rPr>
      </w:pPr>
      <w:r w:rsidRPr="005E1506">
        <w:rPr>
          <w:rFonts w:ascii="Consolas" w:hAnsi="Consolas" w:cs="Consolas"/>
          <w:b/>
          <w:u w:val="single"/>
        </w:rPr>
        <w:t xml:space="preserve">OBJET </w:t>
      </w:r>
    </w:p>
    <w:p w:rsidR="00E6426E" w:rsidRPr="003C64FE" w:rsidRDefault="00E6426E" w:rsidP="00E6426E">
      <w:pPr>
        <w:pStyle w:val="Paragraphedeliste"/>
        <w:spacing w:line="276" w:lineRule="auto"/>
        <w:ind w:left="76"/>
        <w:jc w:val="both"/>
        <w:rPr>
          <w:rFonts w:ascii="Consolas" w:hAnsi="Consolas" w:cs="Consolas"/>
          <w:sz w:val="10"/>
        </w:rPr>
      </w:pPr>
    </w:p>
    <w:p w:rsidR="00E6426E" w:rsidRDefault="00E6426E" w:rsidP="00E6426E">
      <w:pPr>
        <w:pStyle w:val="Paragraphedeliste"/>
        <w:spacing w:line="276" w:lineRule="auto"/>
        <w:ind w:left="0" w:firstLine="708"/>
        <w:jc w:val="both"/>
        <w:rPr>
          <w:rFonts w:ascii="Consolas" w:hAnsi="Consolas" w:cs="Consolas"/>
        </w:rPr>
      </w:pPr>
      <w:r w:rsidRPr="003C64FE">
        <w:rPr>
          <w:rFonts w:ascii="Consolas" w:hAnsi="Consolas" w:cs="Consolas"/>
        </w:rPr>
        <w:t>Le Directeur Général du Port Autonome de Douala, Maitre d’Ouvrage, lance un avis d’appel à manifestation d’intérêt</w:t>
      </w:r>
      <w:r>
        <w:rPr>
          <w:rFonts w:ascii="Consolas" w:hAnsi="Consolas" w:cs="Consolas"/>
        </w:rPr>
        <w:t xml:space="preserve"> relatif à la présélection des bureau d’études/cabinets en vue de l’assistance pour l’élaboration des outils et d’une démarche de mise en œuvre de la Gestion Prévisionnelle des Emplois, des Effectifs et des Compétences (GPEC) au Port Autonome de Douala.</w:t>
      </w:r>
    </w:p>
    <w:p w:rsidR="00E6426E" w:rsidRPr="00BF7F3F" w:rsidRDefault="00E6426E" w:rsidP="00E6426E">
      <w:pPr>
        <w:pStyle w:val="Paragraphedeliste"/>
        <w:spacing w:line="276" w:lineRule="auto"/>
        <w:ind w:left="0" w:firstLine="708"/>
        <w:jc w:val="both"/>
        <w:rPr>
          <w:rFonts w:ascii="Consolas" w:hAnsi="Consolas" w:cs="Consolas"/>
          <w:sz w:val="16"/>
        </w:rPr>
      </w:pPr>
    </w:p>
    <w:p w:rsidR="00E6426E" w:rsidRPr="005E1506" w:rsidRDefault="00E6426E" w:rsidP="00E6426E">
      <w:pPr>
        <w:pStyle w:val="Paragraphedeliste"/>
        <w:numPr>
          <w:ilvl w:val="0"/>
          <w:numId w:val="1"/>
        </w:numPr>
        <w:spacing w:line="276" w:lineRule="auto"/>
        <w:ind w:left="0" w:firstLine="76"/>
        <w:jc w:val="both"/>
        <w:rPr>
          <w:rFonts w:ascii="Consolas" w:hAnsi="Consolas" w:cs="Consolas"/>
          <w:u w:val="single"/>
        </w:rPr>
      </w:pPr>
      <w:r>
        <w:rPr>
          <w:rFonts w:ascii="Consolas" w:hAnsi="Consolas" w:cs="Consolas"/>
          <w:b/>
          <w:u w:val="single"/>
        </w:rPr>
        <w:t>OBJECTIF</w:t>
      </w:r>
      <w:r w:rsidRPr="005E1506">
        <w:rPr>
          <w:rFonts w:ascii="Consolas" w:hAnsi="Consolas" w:cs="Consolas"/>
          <w:b/>
          <w:u w:val="single"/>
        </w:rPr>
        <w:t xml:space="preserve"> DE LA MISSION</w:t>
      </w:r>
    </w:p>
    <w:p w:rsidR="00E6426E" w:rsidRPr="00A86911" w:rsidRDefault="00E6426E" w:rsidP="00E6426E">
      <w:pPr>
        <w:pStyle w:val="Paragraphedeliste"/>
        <w:spacing w:line="276" w:lineRule="auto"/>
        <w:ind w:left="76"/>
        <w:jc w:val="both"/>
        <w:rPr>
          <w:rFonts w:ascii="Consolas" w:hAnsi="Consolas" w:cs="Consolas"/>
          <w:sz w:val="12"/>
        </w:rPr>
      </w:pPr>
    </w:p>
    <w:p w:rsidR="00E6426E" w:rsidRDefault="00E6426E" w:rsidP="00E6426E">
      <w:pPr>
        <w:spacing w:line="276" w:lineRule="auto"/>
        <w:ind w:firstLine="708"/>
        <w:jc w:val="both"/>
        <w:rPr>
          <w:rFonts w:ascii="Consolas" w:hAnsi="Consolas" w:cs="Consolas"/>
        </w:rPr>
      </w:pPr>
      <w:r w:rsidRPr="003C64FE">
        <w:rPr>
          <w:rFonts w:ascii="Consolas" w:hAnsi="Consolas" w:cs="Consolas"/>
        </w:rPr>
        <w:t xml:space="preserve">L’objectif de la mission </w:t>
      </w:r>
      <w:r>
        <w:rPr>
          <w:rFonts w:ascii="Consolas" w:hAnsi="Consolas" w:cs="Consolas"/>
        </w:rPr>
        <w:t>consiste en l’élaboration des démarches et outils de la Gestion Prévisionnelle des Emplois, des Effectifs et des Compétences adaptés au contexte du PAD permettant de :</w:t>
      </w:r>
      <w:r>
        <w:rPr>
          <w:rFonts w:ascii="Consolas" w:hAnsi="Consolas" w:cs="Consolas"/>
        </w:rPr>
        <w:tab/>
      </w:r>
    </w:p>
    <w:p w:rsidR="00E6426E" w:rsidRPr="00A86911" w:rsidRDefault="00E6426E" w:rsidP="00E6426E">
      <w:pPr>
        <w:spacing w:line="276" w:lineRule="auto"/>
        <w:jc w:val="both"/>
        <w:rPr>
          <w:rFonts w:ascii="Consolas" w:hAnsi="Consolas" w:cs="Consolas"/>
          <w:sz w:val="2"/>
        </w:rPr>
      </w:pPr>
    </w:p>
    <w:p w:rsidR="00E6426E" w:rsidRDefault="00E6426E" w:rsidP="00E6426E">
      <w:pPr>
        <w:numPr>
          <w:ilvl w:val="0"/>
          <w:numId w:val="14"/>
        </w:numPr>
        <w:spacing w:line="276" w:lineRule="auto"/>
        <w:jc w:val="both"/>
        <w:rPr>
          <w:rFonts w:ascii="Consolas" w:hAnsi="Consolas" w:cs="Consolas"/>
        </w:rPr>
      </w:pPr>
      <w:r>
        <w:rPr>
          <w:rFonts w:ascii="Consolas" w:hAnsi="Consolas" w:cs="Consolas"/>
        </w:rPr>
        <w:t>Maîtriser la nomenclature des Emplois/Postes, le référentiel des métiers, des postes et des compétences du PAD (CEM</w:t>
      </w:r>
      <w:proofErr w:type="gramStart"/>
      <w:r>
        <w:rPr>
          <w:rFonts w:ascii="Consolas" w:hAnsi="Consolas" w:cs="Consolas"/>
        </w:rPr>
        <w:t>,CP</w:t>
      </w:r>
      <w:proofErr w:type="gramEnd"/>
      <w:r>
        <w:rPr>
          <w:rFonts w:ascii="Consolas" w:hAnsi="Consolas" w:cs="Consolas"/>
        </w:rPr>
        <w:t>) ;</w:t>
      </w:r>
    </w:p>
    <w:p w:rsidR="00E6426E" w:rsidRPr="00BF7F3F" w:rsidRDefault="00E6426E" w:rsidP="00E6426E">
      <w:pPr>
        <w:spacing w:line="276" w:lineRule="auto"/>
        <w:ind w:left="720"/>
        <w:jc w:val="both"/>
        <w:rPr>
          <w:rFonts w:ascii="Consolas" w:hAnsi="Consolas" w:cs="Consolas"/>
          <w:sz w:val="10"/>
        </w:rPr>
      </w:pPr>
    </w:p>
    <w:p w:rsidR="00E6426E" w:rsidRDefault="00E6426E" w:rsidP="00E6426E">
      <w:pPr>
        <w:numPr>
          <w:ilvl w:val="0"/>
          <w:numId w:val="14"/>
        </w:numPr>
        <w:spacing w:line="276" w:lineRule="auto"/>
        <w:jc w:val="both"/>
        <w:rPr>
          <w:rFonts w:ascii="Consolas" w:hAnsi="Consolas" w:cs="Consolas"/>
        </w:rPr>
      </w:pPr>
      <w:r>
        <w:rPr>
          <w:rFonts w:ascii="Consolas" w:hAnsi="Consolas" w:cs="Consolas"/>
        </w:rPr>
        <w:t>Anticiper à travers les outils de proje</w:t>
      </w:r>
      <w:r w:rsidRPr="00F821D2">
        <w:rPr>
          <w:rFonts w:ascii="Consolas" w:hAnsi="Consolas" w:cs="Consolas"/>
        </w:rPr>
        <w:t>ction</w:t>
      </w:r>
      <w:r>
        <w:rPr>
          <w:rFonts w:ascii="Consolas" w:hAnsi="Consolas" w:cs="Consolas"/>
        </w:rPr>
        <w:t xml:space="preserve"> des ressources humaines et l’identification des besoins en RH (fichier du personnel assaini, organigramme fonctionnel, bilan des compétences de tous les personnels) ;</w:t>
      </w:r>
    </w:p>
    <w:p w:rsidR="00E6426E" w:rsidRPr="00BF7F3F" w:rsidRDefault="00E6426E" w:rsidP="00E6426E">
      <w:pPr>
        <w:pStyle w:val="Paragraphedeliste"/>
        <w:rPr>
          <w:rFonts w:ascii="Consolas" w:hAnsi="Consolas" w:cs="Consolas"/>
          <w:sz w:val="10"/>
        </w:rPr>
      </w:pPr>
    </w:p>
    <w:p w:rsidR="00E6426E" w:rsidRPr="003C64FE" w:rsidRDefault="00E6426E" w:rsidP="00E6426E">
      <w:pPr>
        <w:numPr>
          <w:ilvl w:val="0"/>
          <w:numId w:val="14"/>
        </w:numPr>
        <w:spacing w:line="276" w:lineRule="auto"/>
        <w:jc w:val="both"/>
        <w:rPr>
          <w:rFonts w:ascii="Consolas" w:hAnsi="Consolas" w:cs="Consolas"/>
        </w:rPr>
      </w:pPr>
      <w:r>
        <w:rPr>
          <w:rFonts w:ascii="Consolas" w:hAnsi="Consolas" w:cs="Consolas"/>
        </w:rPr>
        <w:t xml:space="preserve">Suivre les tableaux de bord des emplois et les indicateurs de veille stratégique des ressources humaines (tableau de polyvalence, plan de succession).  </w:t>
      </w:r>
    </w:p>
    <w:p w:rsidR="00E6426E" w:rsidRPr="003C64FE" w:rsidRDefault="00E6426E" w:rsidP="00E6426E">
      <w:pPr>
        <w:spacing w:line="276" w:lineRule="auto"/>
        <w:jc w:val="both"/>
        <w:rPr>
          <w:rFonts w:ascii="Consolas" w:hAnsi="Consolas" w:cs="Consolas"/>
          <w:sz w:val="12"/>
        </w:rPr>
      </w:pPr>
    </w:p>
    <w:p w:rsidR="00E6426E" w:rsidRPr="00A86911" w:rsidRDefault="00E6426E" w:rsidP="00E6426E">
      <w:pPr>
        <w:pStyle w:val="Paragraphedeliste"/>
        <w:spacing w:line="276" w:lineRule="auto"/>
        <w:ind w:left="720"/>
        <w:jc w:val="both"/>
        <w:rPr>
          <w:rFonts w:ascii="Consolas" w:hAnsi="Consolas" w:cs="Consolas"/>
          <w:sz w:val="10"/>
        </w:rPr>
      </w:pPr>
    </w:p>
    <w:p w:rsidR="00E6426E" w:rsidRPr="00024B4E" w:rsidRDefault="00E6426E" w:rsidP="00E6426E">
      <w:pPr>
        <w:pStyle w:val="Paragraphedeliste"/>
        <w:numPr>
          <w:ilvl w:val="0"/>
          <w:numId w:val="1"/>
        </w:numPr>
        <w:spacing w:line="276" w:lineRule="auto"/>
        <w:ind w:left="0" w:firstLine="76"/>
        <w:jc w:val="both"/>
        <w:rPr>
          <w:rFonts w:ascii="Consolas" w:hAnsi="Consolas" w:cs="Consolas"/>
          <w:u w:val="single"/>
        </w:rPr>
      </w:pPr>
      <w:r w:rsidRPr="00024B4E">
        <w:rPr>
          <w:rFonts w:ascii="Consolas" w:hAnsi="Consolas" w:cs="Consolas"/>
          <w:b/>
          <w:u w:val="single"/>
        </w:rPr>
        <w:t>CON</w:t>
      </w:r>
      <w:r>
        <w:rPr>
          <w:rFonts w:ascii="Consolas" w:hAnsi="Consolas" w:cs="Consolas"/>
          <w:b/>
          <w:u w:val="single"/>
        </w:rPr>
        <w:t>SISTANCE DES PRESTATIONS</w:t>
      </w:r>
    </w:p>
    <w:p w:rsidR="00E6426E" w:rsidRPr="00A86911" w:rsidRDefault="00E6426E" w:rsidP="00E6426E">
      <w:pPr>
        <w:pStyle w:val="Paragraphedeliste"/>
        <w:spacing w:line="276" w:lineRule="auto"/>
        <w:ind w:left="76"/>
        <w:jc w:val="both"/>
        <w:rPr>
          <w:rFonts w:ascii="Consolas" w:hAnsi="Consolas" w:cs="Consolas"/>
          <w:sz w:val="10"/>
        </w:rPr>
      </w:pPr>
    </w:p>
    <w:p w:rsidR="00E6426E" w:rsidRDefault="00E6426E" w:rsidP="00E6426E">
      <w:pPr>
        <w:pStyle w:val="Paragraphedeliste"/>
        <w:spacing w:line="276" w:lineRule="auto"/>
        <w:ind w:left="76" w:firstLine="632"/>
        <w:jc w:val="both"/>
        <w:rPr>
          <w:rFonts w:ascii="Consolas" w:hAnsi="Consolas" w:cs="Consolas"/>
        </w:rPr>
      </w:pPr>
      <w:r w:rsidRPr="003C64FE">
        <w:rPr>
          <w:rFonts w:ascii="Consolas" w:hAnsi="Consolas" w:cs="Consolas"/>
        </w:rPr>
        <w:t>Le</w:t>
      </w:r>
      <w:r>
        <w:rPr>
          <w:rFonts w:ascii="Consolas" w:hAnsi="Consolas" w:cs="Consolas"/>
        </w:rPr>
        <w:t>s prestations objet de la mission sont subdivisées en plusieurs phases ci-après :</w:t>
      </w:r>
    </w:p>
    <w:p w:rsidR="00E6426E" w:rsidRPr="00BF7F3F" w:rsidRDefault="00E6426E" w:rsidP="00E6426E">
      <w:pPr>
        <w:pStyle w:val="Paragraphedeliste"/>
        <w:spacing w:line="276" w:lineRule="auto"/>
        <w:ind w:left="76" w:firstLine="632"/>
        <w:jc w:val="both"/>
        <w:rPr>
          <w:rFonts w:ascii="Consolas" w:hAnsi="Consolas" w:cs="Consolas"/>
          <w:sz w:val="8"/>
        </w:rPr>
      </w:pPr>
    </w:p>
    <w:p w:rsidR="00E6426E" w:rsidRDefault="00E6426E" w:rsidP="00E6426E">
      <w:pPr>
        <w:pStyle w:val="Paragraphedeliste"/>
        <w:numPr>
          <w:ilvl w:val="0"/>
          <w:numId w:val="14"/>
        </w:numPr>
        <w:spacing w:line="276" w:lineRule="auto"/>
        <w:jc w:val="both"/>
        <w:rPr>
          <w:rFonts w:ascii="Consolas" w:hAnsi="Consolas" w:cs="Consolas"/>
        </w:rPr>
      </w:pPr>
      <w:r>
        <w:rPr>
          <w:rFonts w:ascii="Consolas" w:hAnsi="Consolas" w:cs="Consolas"/>
        </w:rPr>
        <w:t>Assainissement du fichier du personnel ;</w:t>
      </w:r>
    </w:p>
    <w:p w:rsidR="00E6426E" w:rsidRPr="00BF7F3F" w:rsidRDefault="00E6426E" w:rsidP="00E6426E">
      <w:pPr>
        <w:pStyle w:val="Paragraphedeliste"/>
        <w:spacing w:line="276" w:lineRule="auto"/>
        <w:ind w:left="720"/>
        <w:jc w:val="both"/>
        <w:rPr>
          <w:rFonts w:ascii="Consolas" w:hAnsi="Consolas" w:cs="Consolas"/>
          <w:sz w:val="10"/>
        </w:rPr>
      </w:pPr>
    </w:p>
    <w:p w:rsidR="00E6426E" w:rsidRPr="008D65C0" w:rsidRDefault="00E6426E" w:rsidP="00E6426E">
      <w:pPr>
        <w:pStyle w:val="Paragraphedeliste"/>
        <w:numPr>
          <w:ilvl w:val="0"/>
          <w:numId w:val="14"/>
        </w:numPr>
        <w:spacing w:line="276" w:lineRule="auto"/>
        <w:jc w:val="both"/>
        <w:rPr>
          <w:rFonts w:ascii="Consolas" w:hAnsi="Consolas" w:cs="Consolas"/>
        </w:rPr>
      </w:pPr>
      <w:r>
        <w:rPr>
          <w:rFonts w:ascii="Consolas" w:hAnsi="Consolas" w:cs="Consolas"/>
        </w:rPr>
        <w:t>Identification, analyse des emplois, des postes de travail des différentes structures du PAD et élaboration des référentiels </w:t>
      </w:r>
      <w:r w:rsidRPr="008D65C0">
        <w:rPr>
          <w:rFonts w:ascii="Consolas" w:hAnsi="Consolas" w:cs="Consolas"/>
        </w:rPr>
        <w:t>Compétences;</w:t>
      </w:r>
    </w:p>
    <w:p w:rsidR="00E6426E" w:rsidRPr="00BF7F3F" w:rsidRDefault="00E6426E" w:rsidP="00E6426E">
      <w:pPr>
        <w:pStyle w:val="Paragraphedeliste"/>
        <w:rPr>
          <w:rFonts w:ascii="Consolas" w:hAnsi="Consolas" w:cs="Consolas"/>
          <w:sz w:val="10"/>
        </w:rPr>
      </w:pPr>
    </w:p>
    <w:p w:rsidR="00E6426E" w:rsidRDefault="00E6426E" w:rsidP="00E6426E">
      <w:pPr>
        <w:pStyle w:val="Paragraphedeliste"/>
        <w:numPr>
          <w:ilvl w:val="0"/>
          <w:numId w:val="14"/>
        </w:numPr>
        <w:spacing w:line="276" w:lineRule="auto"/>
        <w:jc w:val="both"/>
        <w:rPr>
          <w:rFonts w:ascii="Consolas" w:hAnsi="Consolas" w:cs="Consolas"/>
        </w:rPr>
      </w:pPr>
      <w:r>
        <w:rPr>
          <w:rFonts w:ascii="Consolas" w:hAnsi="Consolas" w:cs="Consolas"/>
        </w:rPr>
        <w:t>Elaboration de l’outil et de la démarche de Pesée des Emplois/Métiers ;</w:t>
      </w:r>
    </w:p>
    <w:p w:rsidR="00E6426E" w:rsidRPr="00BF7F3F" w:rsidRDefault="00E6426E" w:rsidP="00E6426E">
      <w:pPr>
        <w:pStyle w:val="Paragraphedeliste"/>
        <w:rPr>
          <w:rFonts w:ascii="Consolas" w:hAnsi="Consolas" w:cs="Consolas"/>
          <w:sz w:val="10"/>
        </w:rPr>
      </w:pPr>
    </w:p>
    <w:p w:rsidR="00E6426E" w:rsidRDefault="00E6426E" w:rsidP="00E6426E">
      <w:pPr>
        <w:pStyle w:val="Paragraphedeliste"/>
        <w:numPr>
          <w:ilvl w:val="0"/>
          <w:numId w:val="14"/>
        </w:numPr>
        <w:spacing w:line="276" w:lineRule="auto"/>
        <w:jc w:val="both"/>
        <w:rPr>
          <w:rFonts w:ascii="Consolas" w:hAnsi="Consolas" w:cs="Consolas"/>
        </w:rPr>
      </w:pPr>
      <w:r>
        <w:rPr>
          <w:rFonts w:ascii="Consolas" w:hAnsi="Consolas" w:cs="Consolas"/>
        </w:rPr>
        <w:t>Pesée des Emplois et définition des plans et profils de carrières ;</w:t>
      </w:r>
    </w:p>
    <w:p w:rsidR="00E6426E" w:rsidRPr="00BF7F3F" w:rsidRDefault="00E6426E" w:rsidP="00E6426E">
      <w:pPr>
        <w:pStyle w:val="Paragraphedeliste"/>
        <w:rPr>
          <w:rFonts w:ascii="Consolas" w:hAnsi="Consolas" w:cs="Consolas"/>
          <w:sz w:val="10"/>
        </w:rPr>
      </w:pPr>
    </w:p>
    <w:p w:rsidR="00E6426E" w:rsidRDefault="00E6426E" w:rsidP="00E6426E">
      <w:pPr>
        <w:pStyle w:val="Paragraphedeliste"/>
        <w:numPr>
          <w:ilvl w:val="0"/>
          <w:numId w:val="14"/>
        </w:numPr>
        <w:spacing w:line="276" w:lineRule="auto"/>
        <w:jc w:val="both"/>
        <w:rPr>
          <w:rFonts w:ascii="Consolas" w:hAnsi="Consolas" w:cs="Consolas"/>
        </w:rPr>
      </w:pPr>
      <w:r>
        <w:rPr>
          <w:rFonts w:ascii="Consolas" w:hAnsi="Consolas" w:cs="Consolas"/>
        </w:rPr>
        <w:t>Confection du catalogue des Emplois/Postes ;</w:t>
      </w:r>
    </w:p>
    <w:p w:rsidR="00E6426E" w:rsidRDefault="00E6426E" w:rsidP="00E6426E">
      <w:pPr>
        <w:pStyle w:val="Paragraphedeliste"/>
        <w:rPr>
          <w:rFonts w:ascii="Consolas" w:hAnsi="Consolas" w:cs="Consolas"/>
        </w:rPr>
      </w:pPr>
    </w:p>
    <w:p w:rsidR="00E6426E" w:rsidRDefault="00E6426E" w:rsidP="00E6426E">
      <w:pPr>
        <w:pStyle w:val="Paragraphedeliste"/>
        <w:numPr>
          <w:ilvl w:val="0"/>
          <w:numId w:val="14"/>
        </w:numPr>
        <w:spacing w:line="276" w:lineRule="auto"/>
        <w:jc w:val="both"/>
        <w:rPr>
          <w:rFonts w:ascii="Consolas" w:hAnsi="Consolas" w:cs="Consolas"/>
        </w:rPr>
      </w:pPr>
      <w:r>
        <w:rPr>
          <w:rFonts w:ascii="Consolas" w:hAnsi="Consolas" w:cs="Consolas"/>
        </w:rPr>
        <w:t>Analyse de l’organigramme fonctionnel et redimensionnement des structures ;</w:t>
      </w:r>
    </w:p>
    <w:p w:rsidR="00E6426E" w:rsidRPr="00BF7F3F" w:rsidRDefault="00E6426E" w:rsidP="00E6426E">
      <w:pPr>
        <w:pStyle w:val="Paragraphedeliste"/>
        <w:rPr>
          <w:rFonts w:ascii="Consolas" w:hAnsi="Consolas" w:cs="Consolas"/>
          <w:sz w:val="10"/>
        </w:rPr>
      </w:pPr>
    </w:p>
    <w:p w:rsidR="00E6426E" w:rsidRDefault="00E6426E" w:rsidP="00E6426E">
      <w:pPr>
        <w:pStyle w:val="Paragraphedeliste"/>
        <w:numPr>
          <w:ilvl w:val="0"/>
          <w:numId w:val="14"/>
        </w:numPr>
        <w:spacing w:line="276" w:lineRule="auto"/>
        <w:jc w:val="both"/>
        <w:rPr>
          <w:rFonts w:ascii="Consolas" w:hAnsi="Consolas" w:cs="Consolas"/>
        </w:rPr>
      </w:pPr>
      <w:r>
        <w:rPr>
          <w:rFonts w:ascii="Consolas" w:hAnsi="Consolas" w:cs="Consolas"/>
        </w:rPr>
        <w:t>Confection d’un catalogue des postes ;</w:t>
      </w:r>
    </w:p>
    <w:p w:rsidR="00E6426E" w:rsidRPr="00BF7F3F" w:rsidRDefault="00E6426E" w:rsidP="00E6426E">
      <w:pPr>
        <w:pStyle w:val="Paragraphedeliste"/>
        <w:rPr>
          <w:rFonts w:ascii="Consolas" w:hAnsi="Consolas" w:cs="Consolas"/>
          <w:sz w:val="10"/>
        </w:rPr>
      </w:pPr>
    </w:p>
    <w:p w:rsidR="00E6426E" w:rsidRDefault="00E6426E" w:rsidP="00E6426E">
      <w:pPr>
        <w:pStyle w:val="Paragraphedeliste"/>
        <w:numPr>
          <w:ilvl w:val="0"/>
          <w:numId w:val="14"/>
        </w:numPr>
        <w:spacing w:line="276" w:lineRule="auto"/>
        <w:jc w:val="both"/>
        <w:rPr>
          <w:rFonts w:ascii="Consolas" w:hAnsi="Consolas" w:cs="Consolas"/>
        </w:rPr>
      </w:pPr>
      <w:r>
        <w:rPr>
          <w:rFonts w:ascii="Consolas" w:hAnsi="Consolas" w:cs="Consolas"/>
        </w:rPr>
        <w:t>Evaluation des compétences du personnel du PAD ;</w:t>
      </w:r>
    </w:p>
    <w:p w:rsidR="00E6426E" w:rsidRPr="00980086" w:rsidRDefault="00E6426E" w:rsidP="00E6426E">
      <w:pPr>
        <w:pStyle w:val="Paragraphedeliste"/>
        <w:rPr>
          <w:rFonts w:ascii="Consolas" w:hAnsi="Consolas" w:cs="Consolas"/>
          <w:sz w:val="10"/>
        </w:rPr>
      </w:pPr>
    </w:p>
    <w:p w:rsidR="00E6426E" w:rsidRDefault="00E6426E" w:rsidP="00E6426E">
      <w:pPr>
        <w:pStyle w:val="Paragraphedeliste"/>
        <w:numPr>
          <w:ilvl w:val="0"/>
          <w:numId w:val="14"/>
        </w:numPr>
        <w:spacing w:line="276" w:lineRule="auto"/>
        <w:jc w:val="both"/>
        <w:rPr>
          <w:rFonts w:ascii="Consolas" w:hAnsi="Consolas" w:cs="Consolas"/>
        </w:rPr>
      </w:pPr>
      <w:r>
        <w:rPr>
          <w:rFonts w:ascii="Consolas" w:hAnsi="Consolas" w:cs="Consolas"/>
        </w:rPr>
        <w:t>Projection des besoins futurs en compétences.</w:t>
      </w:r>
    </w:p>
    <w:p w:rsidR="00E6426E" w:rsidRPr="00A86911" w:rsidRDefault="00E6426E" w:rsidP="00E6426E">
      <w:pPr>
        <w:pStyle w:val="Paragraphedeliste"/>
        <w:spacing w:line="276" w:lineRule="auto"/>
        <w:ind w:left="0"/>
        <w:jc w:val="both"/>
        <w:rPr>
          <w:rFonts w:ascii="Consolas" w:hAnsi="Consolas" w:cs="Consolas"/>
          <w:sz w:val="16"/>
        </w:rPr>
      </w:pPr>
    </w:p>
    <w:p w:rsidR="00E6426E" w:rsidRPr="003C64FE" w:rsidRDefault="00E6426E" w:rsidP="00E6426E">
      <w:pPr>
        <w:pStyle w:val="Paragraphedeliste"/>
        <w:spacing w:line="276" w:lineRule="auto"/>
        <w:ind w:left="76" w:firstLine="632"/>
        <w:jc w:val="both"/>
        <w:rPr>
          <w:rFonts w:ascii="Consolas" w:hAnsi="Consolas" w:cs="Consolas"/>
          <w:sz w:val="2"/>
        </w:rPr>
      </w:pPr>
    </w:p>
    <w:p w:rsidR="00E6426E" w:rsidRPr="00024B4E" w:rsidRDefault="00E6426E" w:rsidP="00E6426E">
      <w:pPr>
        <w:pStyle w:val="Paragraphedeliste"/>
        <w:numPr>
          <w:ilvl w:val="0"/>
          <w:numId w:val="1"/>
        </w:numPr>
        <w:spacing w:line="276" w:lineRule="auto"/>
        <w:ind w:left="0" w:firstLine="76"/>
        <w:jc w:val="both"/>
        <w:rPr>
          <w:rFonts w:ascii="Consolas" w:hAnsi="Consolas" w:cs="Consolas"/>
          <w:u w:val="single"/>
        </w:rPr>
      </w:pPr>
      <w:r>
        <w:rPr>
          <w:rFonts w:ascii="Consolas" w:hAnsi="Consolas" w:cs="Consolas"/>
          <w:b/>
          <w:u w:val="single"/>
        </w:rPr>
        <w:t>CONDITIONS DE PARTICIPATION</w:t>
      </w:r>
    </w:p>
    <w:p w:rsidR="00E6426E" w:rsidRPr="00A86911" w:rsidRDefault="00E6426E" w:rsidP="00E6426E">
      <w:pPr>
        <w:pStyle w:val="Paragraphedeliste"/>
        <w:spacing w:line="276" w:lineRule="auto"/>
        <w:ind w:left="76"/>
        <w:jc w:val="both"/>
        <w:rPr>
          <w:rFonts w:ascii="Consolas" w:hAnsi="Consolas" w:cs="Consolas"/>
          <w:sz w:val="10"/>
        </w:rPr>
      </w:pPr>
    </w:p>
    <w:p w:rsidR="00E6426E" w:rsidRPr="007C0F4F" w:rsidRDefault="00E6426E" w:rsidP="00E6426E">
      <w:pPr>
        <w:pStyle w:val="Paragraphedeliste"/>
        <w:spacing w:line="276" w:lineRule="auto"/>
        <w:ind w:left="76"/>
        <w:jc w:val="both"/>
        <w:rPr>
          <w:rFonts w:ascii="Consolas" w:hAnsi="Consolas" w:cs="Consolas"/>
          <w:sz w:val="2"/>
        </w:rPr>
      </w:pPr>
    </w:p>
    <w:p w:rsidR="00E6426E" w:rsidRPr="003C64FE" w:rsidRDefault="00E6426E" w:rsidP="00E6426E">
      <w:pPr>
        <w:pStyle w:val="Paragraphedeliste"/>
        <w:spacing w:line="276" w:lineRule="auto"/>
        <w:ind w:left="76" w:firstLine="632"/>
        <w:jc w:val="both"/>
        <w:rPr>
          <w:rFonts w:ascii="Consolas" w:hAnsi="Consolas" w:cs="Consolas"/>
        </w:rPr>
      </w:pPr>
      <w:r>
        <w:rPr>
          <w:rFonts w:ascii="Consolas" w:hAnsi="Consolas" w:cs="Consolas"/>
        </w:rPr>
        <w:t>Le présent appel à manifestation d’intérêt est ouvert à tous les bure</w:t>
      </w:r>
      <w:r w:rsidRPr="003C64FE">
        <w:rPr>
          <w:rFonts w:ascii="Consolas" w:hAnsi="Consolas" w:cs="Consolas"/>
        </w:rPr>
        <w:t>aux</w:t>
      </w:r>
      <w:r>
        <w:rPr>
          <w:rFonts w:ascii="Consolas" w:hAnsi="Consolas" w:cs="Consolas"/>
        </w:rPr>
        <w:t>/cabinets</w:t>
      </w:r>
      <w:r w:rsidRPr="003C64FE">
        <w:rPr>
          <w:rFonts w:ascii="Consolas" w:hAnsi="Consolas" w:cs="Consolas"/>
        </w:rPr>
        <w:t xml:space="preserve"> d’études ou </w:t>
      </w:r>
      <w:r>
        <w:rPr>
          <w:rFonts w:ascii="Consolas" w:hAnsi="Consolas" w:cs="Consolas"/>
        </w:rPr>
        <w:t>g</w:t>
      </w:r>
      <w:r w:rsidRPr="003C64FE">
        <w:rPr>
          <w:rFonts w:ascii="Consolas" w:hAnsi="Consolas" w:cs="Consolas"/>
        </w:rPr>
        <w:t>roupements</w:t>
      </w:r>
      <w:r>
        <w:rPr>
          <w:rFonts w:ascii="Consolas" w:hAnsi="Consolas" w:cs="Consolas"/>
        </w:rPr>
        <w:t xml:space="preserve"> de droit camerounais et étranger spécialisés dans le domaine de la Gestion des Ressources Humaines ou en Management Stratégique ou en Gestion d’Entreprise. </w:t>
      </w:r>
    </w:p>
    <w:p w:rsidR="00E6426E" w:rsidRPr="00A86911" w:rsidRDefault="00E6426E" w:rsidP="00E6426E">
      <w:pPr>
        <w:pStyle w:val="Paragraphedeliste"/>
        <w:spacing w:line="276" w:lineRule="auto"/>
        <w:jc w:val="both"/>
        <w:rPr>
          <w:rFonts w:ascii="Consolas" w:hAnsi="Consolas" w:cs="Consolas"/>
          <w:sz w:val="16"/>
        </w:rPr>
      </w:pPr>
    </w:p>
    <w:p w:rsidR="00E6426E" w:rsidRPr="00024B4E" w:rsidRDefault="00E6426E" w:rsidP="00E6426E">
      <w:pPr>
        <w:pStyle w:val="Paragraphedeliste"/>
        <w:numPr>
          <w:ilvl w:val="0"/>
          <w:numId w:val="1"/>
        </w:numPr>
        <w:spacing w:line="276" w:lineRule="auto"/>
        <w:ind w:left="0" w:firstLine="76"/>
        <w:jc w:val="both"/>
        <w:rPr>
          <w:rFonts w:ascii="Consolas" w:hAnsi="Consolas" w:cs="Consolas"/>
          <w:u w:val="single"/>
        </w:rPr>
      </w:pPr>
      <w:r>
        <w:rPr>
          <w:rFonts w:ascii="Consolas" w:hAnsi="Consolas" w:cs="Consolas"/>
          <w:b/>
          <w:u w:val="single"/>
        </w:rPr>
        <w:t>FINANCEMENT</w:t>
      </w:r>
    </w:p>
    <w:p w:rsidR="00E6426E" w:rsidRPr="003C64FE" w:rsidRDefault="00E6426E" w:rsidP="00E6426E">
      <w:pPr>
        <w:pStyle w:val="Paragraphedeliste"/>
        <w:spacing w:line="276" w:lineRule="auto"/>
        <w:ind w:left="76"/>
        <w:jc w:val="both"/>
        <w:rPr>
          <w:rFonts w:ascii="Consolas" w:hAnsi="Consolas" w:cs="Consolas"/>
          <w:sz w:val="12"/>
        </w:rPr>
      </w:pPr>
    </w:p>
    <w:p w:rsidR="00E6426E" w:rsidRPr="007C0F4F" w:rsidRDefault="00E6426E" w:rsidP="00E6426E">
      <w:pPr>
        <w:pStyle w:val="Paragraphedeliste"/>
        <w:spacing w:line="276" w:lineRule="auto"/>
        <w:ind w:left="76"/>
        <w:jc w:val="both"/>
        <w:rPr>
          <w:rFonts w:ascii="Consolas" w:hAnsi="Consolas" w:cs="Consolas"/>
          <w:sz w:val="6"/>
        </w:rPr>
      </w:pPr>
    </w:p>
    <w:p w:rsidR="00E6426E" w:rsidRDefault="00E6426E" w:rsidP="00E6426E">
      <w:pPr>
        <w:pStyle w:val="Paragraphedeliste"/>
        <w:spacing w:line="276" w:lineRule="auto"/>
        <w:ind w:left="76" w:firstLine="632"/>
        <w:jc w:val="both"/>
        <w:rPr>
          <w:rFonts w:ascii="Consolas" w:hAnsi="Consolas" w:cs="Consolas"/>
        </w:rPr>
      </w:pPr>
      <w:r>
        <w:rPr>
          <w:rFonts w:ascii="Consolas" w:hAnsi="Consolas" w:cs="Consolas"/>
        </w:rPr>
        <w:t xml:space="preserve">Le financement du projet sera supporté par le budget du Port Autonome de Douala, exercices 2019 et suivants. </w:t>
      </w:r>
    </w:p>
    <w:p w:rsidR="00E6426E" w:rsidRPr="00A86911" w:rsidRDefault="00E6426E" w:rsidP="00E6426E">
      <w:pPr>
        <w:pStyle w:val="Paragraphedeliste"/>
        <w:spacing w:line="276" w:lineRule="auto"/>
        <w:ind w:left="76" w:firstLine="632"/>
        <w:jc w:val="both"/>
        <w:rPr>
          <w:rFonts w:ascii="Consolas" w:hAnsi="Consolas" w:cs="Consolas"/>
          <w:sz w:val="16"/>
        </w:rPr>
      </w:pPr>
    </w:p>
    <w:p w:rsidR="00E6426E" w:rsidRPr="00024B4E" w:rsidRDefault="00E6426E" w:rsidP="00E6426E">
      <w:pPr>
        <w:pStyle w:val="Paragraphedeliste"/>
        <w:numPr>
          <w:ilvl w:val="0"/>
          <w:numId w:val="1"/>
        </w:numPr>
        <w:spacing w:line="276" w:lineRule="auto"/>
        <w:ind w:left="0" w:firstLine="76"/>
        <w:jc w:val="both"/>
        <w:rPr>
          <w:rFonts w:ascii="Consolas" w:hAnsi="Consolas" w:cs="Consolas"/>
          <w:u w:val="single"/>
        </w:rPr>
      </w:pPr>
      <w:r>
        <w:rPr>
          <w:rFonts w:ascii="Consolas" w:hAnsi="Consolas" w:cs="Consolas"/>
          <w:b/>
          <w:u w:val="single"/>
        </w:rPr>
        <w:t>MODALITES DE SOUMISSION</w:t>
      </w:r>
    </w:p>
    <w:p w:rsidR="00E6426E" w:rsidRPr="003C64FE" w:rsidRDefault="00E6426E" w:rsidP="00E6426E">
      <w:pPr>
        <w:pStyle w:val="Paragraphedeliste"/>
        <w:spacing w:line="276" w:lineRule="auto"/>
        <w:ind w:left="76"/>
        <w:jc w:val="both"/>
        <w:rPr>
          <w:rFonts w:ascii="Consolas" w:hAnsi="Consolas" w:cs="Consolas"/>
          <w:sz w:val="12"/>
        </w:rPr>
      </w:pPr>
    </w:p>
    <w:p w:rsidR="00E6426E" w:rsidRPr="003C64FE" w:rsidRDefault="00E6426E" w:rsidP="00E6426E">
      <w:pPr>
        <w:pStyle w:val="Paragraphedeliste"/>
        <w:spacing w:line="276" w:lineRule="auto"/>
        <w:ind w:left="76" w:firstLine="632"/>
        <w:jc w:val="both"/>
        <w:rPr>
          <w:rFonts w:ascii="Consolas" w:hAnsi="Consolas" w:cs="Consolas"/>
        </w:rPr>
      </w:pPr>
      <w:r w:rsidRPr="003C64FE">
        <w:rPr>
          <w:rFonts w:ascii="Consolas" w:hAnsi="Consolas" w:cs="Consolas"/>
        </w:rPr>
        <w:t>Les candidats intéressés par le présent</w:t>
      </w:r>
      <w:r>
        <w:rPr>
          <w:rFonts w:ascii="Consolas" w:hAnsi="Consolas" w:cs="Consolas"/>
        </w:rPr>
        <w:t xml:space="preserve"> avis à manifestation d’intérêt doivent </w:t>
      </w:r>
      <w:r w:rsidRPr="003C64FE">
        <w:rPr>
          <w:rFonts w:ascii="Consolas" w:hAnsi="Consolas" w:cs="Consolas"/>
        </w:rPr>
        <w:t>fournir</w:t>
      </w:r>
      <w:r>
        <w:rPr>
          <w:rFonts w:ascii="Consolas" w:hAnsi="Consolas" w:cs="Consolas"/>
        </w:rPr>
        <w:t xml:space="preserve"> un dossier de candidature constitué d’un dossier administratif et technique :</w:t>
      </w:r>
    </w:p>
    <w:p w:rsidR="00E6426E" w:rsidRPr="00460503" w:rsidRDefault="00E6426E" w:rsidP="00E6426E">
      <w:pPr>
        <w:spacing w:line="276" w:lineRule="auto"/>
        <w:jc w:val="both"/>
        <w:rPr>
          <w:rFonts w:ascii="Consolas" w:hAnsi="Consolas" w:cs="Consolas"/>
          <w:sz w:val="16"/>
        </w:rPr>
      </w:pPr>
    </w:p>
    <w:p w:rsidR="00E6426E" w:rsidRPr="006823C8" w:rsidRDefault="00E6426E" w:rsidP="00E6426E">
      <w:pPr>
        <w:pStyle w:val="Paragraphedeliste"/>
        <w:numPr>
          <w:ilvl w:val="0"/>
          <w:numId w:val="2"/>
        </w:numPr>
        <w:spacing w:line="276" w:lineRule="auto"/>
        <w:jc w:val="both"/>
        <w:rPr>
          <w:rFonts w:ascii="Consolas" w:hAnsi="Consolas" w:cs="Consolas"/>
          <w:b/>
        </w:rPr>
      </w:pPr>
      <w:r w:rsidRPr="006823C8">
        <w:rPr>
          <w:rFonts w:ascii="Consolas" w:hAnsi="Consolas" w:cs="Consolas"/>
          <w:b/>
        </w:rPr>
        <w:t>Dossier administratif (Enveloppe A)</w:t>
      </w:r>
    </w:p>
    <w:p w:rsidR="00E6426E" w:rsidRPr="00460503" w:rsidRDefault="00E6426E" w:rsidP="00E6426E">
      <w:pPr>
        <w:pStyle w:val="Paragraphedeliste"/>
        <w:spacing w:line="276" w:lineRule="auto"/>
        <w:jc w:val="both"/>
        <w:rPr>
          <w:rFonts w:ascii="Consolas" w:hAnsi="Consolas" w:cs="Consolas"/>
          <w:b/>
          <w:sz w:val="14"/>
        </w:rPr>
      </w:pPr>
    </w:p>
    <w:p w:rsidR="00E6426E" w:rsidRDefault="00E6426E" w:rsidP="00E6426E">
      <w:pPr>
        <w:pStyle w:val="Paragraphedeliste"/>
        <w:spacing w:line="276" w:lineRule="auto"/>
        <w:jc w:val="both"/>
        <w:rPr>
          <w:rFonts w:ascii="Consolas" w:hAnsi="Consolas" w:cs="Consolas"/>
        </w:rPr>
      </w:pPr>
      <w:r>
        <w:rPr>
          <w:rFonts w:ascii="Consolas" w:hAnsi="Consolas" w:cs="Consolas"/>
        </w:rPr>
        <w:t>Sous peine de rejet, le dossier administratif doit être constitué des pièces suivantes produites en originales ou copies certifiées conformes datant de moins de trois (03) mois et valables pour l’exercice en cours :</w:t>
      </w:r>
    </w:p>
    <w:p w:rsidR="00E6426E" w:rsidRPr="00A86911" w:rsidRDefault="00E6426E" w:rsidP="00E6426E">
      <w:pPr>
        <w:pStyle w:val="Paragraphedeliste"/>
        <w:spacing w:line="276" w:lineRule="auto"/>
        <w:jc w:val="both"/>
        <w:rPr>
          <w:rFonts w:ascii="Consolas" w:hAnsi="Consolas" w:cs="Consolas"/>
          <w:sz w:val="10"/>
        </w:rPr>
      </w:pPr>
    </w:p>
    <w:p w:rsidR="00E6426E" w:rsidRDefault="00E6426E" w:rsidP="00E6426E">
      <w:pPr>
        <w:pStyle w:val="Paragraphedeliste"/>
        <w:numPr>
          <w:ilvl w:val="0"/>
          <w:numId w:val="3"/>
        </w:numPr>
        <w:spacing w:line="276" w:lineRule="auto"/>
        <w:jc w:val="both"/>
        <w:rPr>
          <w:rFonts w:ascii="Consolas" w:hAnsi="Consolas" w:cs="Consolas"/>
        </w:rPr>
      </w:pPr>
      <w:r>
        <w:rPr>
          <w:rFonts w:ascii="Consolas" w:hAnsi="Consolas" w:cs="Consolas"/>
        </w:rPr>
        <w:t>Une déclaration de manifestation d’intérêt signée du représentant du bureau/cabinet d’études ou du mandataire du groupement, faisant apparaître son nom, sa qualité, son adresse et précisant que le candidat a l’intention de soumissionner à l’appel d’offres s’il est sélectionné ;</w:t>
      </w:r>
    </w:p>
    <w:p w:rsidR="00E6426E" w:rsidRPr="00A86911" w:rsidRDefault="00E6426E" w:rsidP="00E6426E">
      <w:pPr>
        <w:pStyle w:val="Paragraphedeliste"/>
        <w:spacing w:line="276" w:lineRule="auto"/>
        <w:ind w:left="1068"/>
        <w:jc w:val="both"/>
        <w:rPr>
          <w:rFonts w:ascii="Consolas" w:hAnsi="Consolas" w:cs="Consolas"/>
          <w:sz w:val="14"/>
        </w:rPr>
      </w:pPr>
    </w:p>
    <w:p w:rsidR="00E6426E" w:rsidRDefault="00E6426E" w:rsidP="00E6426E">
      <w:pPr>
        <w:pStyle w:val="Paragraphedeliste"/>
        <w:numPr>
          <w:ilvl w:val="0"/>
          <w:numId w:val="3"/>
        </w:numPr>
        <w:spacing w:line="276" w:lineRule="auto"/>
        <w:jc w:val="both"/>
        <w:rPr>
          <w:rFonts w:ascii="Consolas" w:hAnsi="Consolas" w:cs="Consolas"/>
        </w:rPr>
      </w:pPr>
      <w:r>
        <w:rPr>
          <w:rFonts w:ascii="Consolas" w:hAnsi="Consolas" w:cs="Consolas"/>
        </w:rPr>
        <w:t>L’accord de groupement précisant le mandataire ainsi que les missions assignées à chaque acteur ;</w:t>
      </w:r>
    </w:p>
    <w:p w:rsidR="00E6426E" w:rsidRPr="00A86911" w:rsidRDefault="00E6426E" w:rsidP="00E6426E">
      <w:pPr>
        <w:pStyle w:val="Paragraphedeliste"/>
        <w:rPr>
          <w:rFonts w:ascii="Consolas" w:hAnsi="Consolas" w:cs="Consolas"/>
          <w:sz w:val="16"/>
        </w:rPr>
      </w:pPr>
    </w:p>
    <w:p w:rsidR="00E6426E" w:rsidRDefault="00E6426E" w:rsidP="00E6426E">
      <w:pPr>
        <w:pStyle w:val="Paragraphedeliste"/>
        <w:numPr>
          <w:ilvl w:val="0"/>
          <w:numId w:val="3"/>
        </w:numPr>
        <w:spacing w:line="276" w:lineRule="auto"/>
        <w:jc w:val="both"/>
        <w:rPr>
          <w:rFonts w:ascii="Consolas" w:hAnsi="Consolas" w:cs="Consolas"/>
        </w:rPr>
      </w:pPr>
      <w:r>
        <w:rPr>
          <w:rFonts w:ascii="Consolas" w:hAnsi="Consolas" w:cs="Consolas"/>
        </w:rPr>
        <w:t>Une attestation de l’administration fiscale valant quitus fiscal ;</w:t>
      </w:r>
    </w:p>
    <w:p w:rsidR="00E6426E" w:rsidRPr="00460503" w:rsidRDefault="00E6426E" w:rsidP="00E6426E">
      <w:pPr>
        <w:pStyle w:val="Paragraphedeliste"/>
        <w:rPr>
          <w:rFonts w:ascii="Consolas" w:hAnsi="Consolas" w:cs="Consolas"/>
          <w:sz w:val="16"/>
        </w:rPr>
      </w:pPr>
    </w:p>
    <w:p w:rsidR="00E6426E" w:rsidRDefault="00E6426E" w:rsidP="00E6426E">
      <w:pPr>
        <w:pStyle w:val="Paragraphedeliste"/>
        <w:numPr>
          <w:ilvl w:val="0"/>
          <w:numId w:val="3"/>
        </w:numPr>
        <w:spacing w:line="276" w:lineRule="auto"/>
        <w:jc w:val="both"/>
        <w:rPr>
          <w:rFonts w:ascii="Consolas" w:hAnsi="Consolas" w:cs="Consolas"/>
        </w:rPr>
      </w:pPr>
      <w:r>
        <w:rPr>
          <w:rFonts w:ascii="Consolas" w:hAnsi="Consolas" w:cs="Consolas"/>
        </w:rPr>
        <w:t>Une attestation de non redevance (pour les entreprises nationales) ;</w:t>
      </w:r>
    </w:p>
    <w:p w:rsidR="00E6426E" w:rsidRPr="00460503" w:rsidRDefault="00E6426E" w:rsidP="00E6426E">
      <w:pPr>
        <w:pStyle w:val="Paragraphedeliste"/>
        <w:spacing w:line="276" w:lineRule="auto"/>
        <w:ind w:left="0"/>
        <w:jc w:val="both"/>
        <w:rPr>
          <w:rFonts w:ascii="Consolas" w:hAnsi="Consolas" w:cs="Consolas"/>
          <w:sz w:val="16"/>
        </w:rPr>
      </w:pPr>
    </w:p>
    <w:p w:rsidR="00E6426E" w:rsidRDefault="00E6426E" w:rsidP="00E6426E">
      <w:pPr>
        <w:pStyle w:val="Paragraphedeliste"/>
        <w:numPr>
          <w:ilvl w:val="0"/>
          <w:numId w:val="3"/>
        </w:numPr>
        <w:spacing w:line="276" w:lineRule="auto"/>
        <w:jc w:val="both"/>
        <w:rPr>
          <w:rFonts w:ascii="Consolas" w:hAnsi="Consolas" w:cs="Consolas"/>
        </w:rPr>
      </w:pPr>
      <w:r>
        <w:rPr>
          <w:rFonts w:ascii="Consolas" w:hAnsi="Consolas" w:cs="Consolas"/>
        </w:rPr>
        <w:t>Une attestation de l’ARMP certifiant que le bureau/cabinet d’études ou les parties au groupement ne font l’objet d’aucune sanction lui/leur interdisant de soumissionner (pour les entreprises nationales) ;</w:t>
      </w:r>
    </w:p>
    <w:p w:rsidR="00E6426E" w:rsidRPr="00460503" w:rsidRDefault="00E6426E" w:rsidP="00E6426E">
      <w:pPr>
        <w:pStyle w:val="Paragraphedeliste"/>
        <w:rPr>
          <w:rFonts w:ascii="Consolas" w:hAnsi="Consolas" w:cs="Consolas"/>
          <w:sz w:val="16"/>
        </w:rPr>
      </w:pPr>
    </w:p>
    <w:p w:rsidR="00E6426E" w:rsidRDefault="00E6426E" w:rsidP="00E6426E">
      <w:pPr>
        <w:pStyle w:val="Paragraphedeliste"/>
        <w:numPr>
          <w:ilvl w:val="0"/>
          <w:numId w:val="3"/>
        </w:numPr>
        <w:spacing w:line="276" w:lineRule="auto"/>
        <w:jc w:val="both"/>
        <w:rPr>
          <w:rFonts w:ascii="Consolas" w:hAnsi="Consolas" w:cs="Consolas"/>
        </w:rPr>
      </w:pPr>
      <w:r>
        <w:rPr>
          <w:rFonts w:ascii="Consolas" w:hAnsi="Consolas" w:cs="Consolas"/>
        </w:rPr>
        <w:t>Une attestation de non faillite délivrée par l’Autorité Compétente du domicile du bureau/cabinet d’études ou des parties au groupement.</w:t>
      </w:r>
    </w:p>
    <w:p w:rsidR="00E6426E" w:rsidRPr="00A86911" w:rsidRDefault="00E6426E" w:rsidP="00E6426E">
      <w:pPr>
        <w:pStyle w:val="Paragraphedeliste"/>
        <w:rPr>
          <w:rFonts w:ascii="Consolas" w:hAnsi="Consolas" w:cs="Consolas"/>
          <w:sz w:val="16"/>
        </w:rPr>
      </w:pPr>
    </w:p>
    <w:p w:rsidR="00E6426E" w:rsidRPr="006823C8" w:rsidRDefault="00E6426E" w:rsidP="00E6426E">
      <w:pPr>
        <w:pStyle w:val="Paragraphedeliste"/>
        <w:numPr>
          <w:ilvl w:val="0"/>
          <w:numId w:val="2"/>
        </w:numPr>
        <w:spacing w:line="276" w:lineRule="auto"/>
        <w:jc w:val="both"/>
        <w:rPr>
          <w:rFonts w:ascii="Consolas" w:hAnsi="Consolas" w:cs="Consolas"/>
          <w:b/>
        </w:rPr>
      </w:pPr>
      <w:r w:rsidRPr="006823C8">
        <w:rPr>
          <w:rFonts w:ascii="Consolas" w:hAnsi="Consolas" w:cs="Consolas"/>
          <w:b/>
        </w:rPr>
        <w:t xml:space="preserve">Dossier </w:t>
      </w:r>
      <w:r>
        <w:rPr>
          <w:rFonts w:ascii="Consolas" w:hAnsi="Consolas" w:cs="Consolas"/>
          <w:b/>
        </w:rPr>
        <w:t>technique</w:t>
      </w:r>
      <w:r w:rsidRPr="006823C8">
        <w:rPr>
          <w:rFonts w:ascii="Consolas" w:hAnsi="Consolas" w:cs="Consolas"/>
          <w:b/>
        </w:rPr>
        <w:t xml:space="preserve"> (Enveloppe </w:t>
      </w:r>
      <w:r>
        <w:rPr>
          <w:rFonts w:ascii="Consolas" w:hAnsi="Consolas" w:cs="Consolas"/>
          <w:b/>
        </w:rPr>
        <w:t>B</w:t>
      </w:r>
      <w:r w:rsidRPr="006823C8">
        <w:rPr>
          <w:rFonts w:ascii="Consolas" w:hAnsi="Consolas" w:cs="Consolas"/>
          <w:b/>
        </w:rPr>
        <w:t>)</w:t>
      </w:r>
    </w:p>
    <w:p w:rsidR="00E6426E" w:rsidRPr="009559FD" w:rsidRDefault="00E6426E" w:rsidP="00E6426E">
      <w:pPr>
        <w:pStyle w:val="Paragraphedeliste"/>
        <w:spacing w:line="276" w:lineRule="auto"/>
        <w:ind w:left="0"/>
        <w:jc w:val="both"/>
        <w:rPr>
          <w:rFonts w:ascii="Consolas" w:hAnsi="Consolas" w:cs="Consolas"/>
          <w:sz w:val="16"/>
        </w:rPr>
      </w:pPr>
    </w:p>
    <w:p w:rsidR="00E6426E" w:rsidRDefault="00E6426E" w:rsidP="00E6426E">
      <w:pPr>
        <w:spacing w:line="276" w:lineRule="auto"/>
        <w:ind w:firstLine="708"/>
        <w:jc w:val="both"/>
        <w:rPr>
          <w:rFonts w:ascii="Consolas" w:hAnsi="Consolas" w:cs="Consolas"/>
        </w:rPr>
      </w:pPr>
      <w:r w:rsidRPr="003C64FE">
        <w:rPr>
          <w:rFonts w:ascii="Consolas" w:hAnsi="Consolas" w:cs="Consolas"/>
        </w:rPr>
        <w:t>L</w:t>
      </w:r>
      <w:r>
        <w:rPr>
          <w:rFonts w:ascii="Consolas" w:hAnsi="Consolas" w:cs="Consolas"/>
        </w:rPr>
        <w:t>e dossier technique devr</w:t>
      </w:r>
      <w:r w:rsidRPr="003C64FE">
        <w:rPr>
          <w:rFonts w:ascii="Consolas" w:hAnsi="Consolas" w:cs="Consolas"/>
        </w:rPr>
        <w:t>a</w:t>
      </w:r>
      <w:r>
        <w:rPr>
          <w:rFonts w:ascii="Consolas" w:hAnsi="Consolas" w:cs="Consolas"/>
        </w:rPr>
        <w:t xml:space="preserve"> comprendre :</w:t>
      </w:r>
      <w:r w:rsidRPr="003C64FE">
        <w:rPr>
          <w:rFonts w:ascii="Consolas" w:hAnsi="Consolas" w:cs="Consolas"/>
        </w:rPr>
        <w:t xml:space="preserve"> </w:t>
      </w:r>
    </w:p>
    <w:p w:rsidR="00E6426E" w:rsidRPr="00A86911" w:rsidRDefault="00E6426E" w:rsidP="00E6426E">
      <w:pPr>
        <w:spacing w:line="276" w:lineRule="auto"/>
        <w:ind w:firstLine="708"/>
        <w:jc w:val="both"/>
        <w:rPr>
          <w:rFonts w:ascii="Consolas" w:hAnsi="Consolas" w:cs="Consolas"/>
          <w:sz w:val="10"/>
        </w:rPr>
      </w:pPr>
    </w:p>
    <w:p w:rsidR="00E6426E" w:rsidRDefault="00E6426E" w:rsidP="00E6426E">
      <w:pPr>
        <w:pStyle w:val="Paragraphedeliste"/>
        <w:numPr>
          <w:ilvl w:val="0"/>
          <w:numId w:val="3"/>
        </w:numPr>
        <w:spacing w:line="276" w:lineRule="auto"/>
        <w:jc w:val="both"/>
        <w:rPr>
          <w:rFonts w:ascii="Consolas" w:hAnsi="Consolas" w:cs="Consolas"/>
        </w:rPr>
      </w:pPr>
      <w:r w:rsidRPr="003C64FE">
        <w:rPr>
          <w:rFonts w:ascii="Consolas" w:hAnsi="Consolas" w:cs="Consolas"/>
        </w:rPr>
        <w:t xml:space="preserve">Une </w:t>
      </w:r>
      <w:r>
        <w:rPr>
          <w:rFonts w:ascii="Consolas" w:hAnsi="Consolas" w:cs="Consolas"/>
        </w:rPr>
        <w:t>note de présentation du bureau/cabinet d’études ou des parties au groupement (date de création, siège, dénomination, forme juridique, adresse, etc…) et les moyens matériels et humains qu’il compte mettre en œuvre pour la réalisation de la mission (liste du personnel clé avec leurs fonctions respectives, cursus, ancienneté et type de contrat liant chaque membre du personnel du cabinet ou du groupement) ;</w:t>
      </w:r>
    </w:p>
    <w:p w:rsidR="00E6426E" w:rsidRPr="00A86911" w:rsidRDefault="00E6426E" w:rsidP="00E6426E">
      <w:pPr>
        <w:pStyle w:val="Paragraphedeliste"/>
        <w:spacing w:line="276" w:lineRule="auto"/>
        <w:ind w:left="1068"/>
        <w:jc w:val="both"/>
        <w:rPr>
          <w:rFonts w:ascii="Consolas" w:hAnsi="Consolas" w:cs="Consolas"/>
          <w:sz w:val="10"/>
        </w:rPr>
      </w:pPr>
    </w:p>
    <w:p w:rsidR="00E6426E" w:rsidRDefault="00E6426E" w:rsidP="00E6426E">
      <w:pPr>
        <w:pStyle w:val="Paragraphedeliste"/>
        <w:numPr>
          <w:ilvl w:val="0"/>
          <w:numId w:val="3"/>
        </w:numPr>
        <w:spacing w:line="276" w:lineRule="auto"/>
        <w:jc w:val="both"/>
        <w:rPr>
          <w:rFonts w:ascii="Consolas" w:hAnsi="Consolas" w:cs="Consolas"/>
        </w:rPr>
      </w:pPr>
      <w:r>
        <w:rPr>
          <w:rFonts w:ascii="Consolas" w:hAnsi="Consolas" w:cs="Consolas"/>
        </w:rPr>
        <w:t xml:space="preserve">Les références professionnelles du bureau d’études ou des parties du groupement dans le domaine de la Gestion des Ressources Humaines ou en Management Stratégique ou en  Gestion des Entreprises ainsi que les références (1ères et dernières pages) des marchés réalisés dans le domaine et les procès-verbaux de recette ou les attestations de bonne fin ; </w:t>
      </w:r>
    </w:p>
    <w:p w:rsidR="00E6426E" w:rsidRPr="009559FD" w:rsidRDefault="00E6426E" w:rsidP="00E6426E">
      <w:pPr>
        <w:pStyle w:val="Paragraphedeliste"/>
        <w:rPr>
          <w:rFonts w:ascii="Consolas" w:hAnsi="Consolas" w:cs="Consolas"/>
          <w:sz w:val="16"/>
        </w:rPr>
      </w:pPr>
    </w:p>
    <w:p w:rsidR="00E6426E" w:rsidRPr="00567BA2" w:rsidRDefault="00E6426E" w:rsidP="00E6426E">
      <w:pPr>
        <w:pStyle w:val="Paragraphedeliste"/>
        <w:spacing w:line="276" w:lineRule="auto"/>
        <w:ind w:left="1068"/>
        <w:jc w:val="both"/>
        <w:rPr>
          <w:rFonts w:ascii="Consolas" w:hAnsi="Consolas" w:cs="Consolas"/>
          <w:sz w:val="18"/>
        </w:rPr>
      </w:pPr>
      <w:r>
        <w:rPr>
          <w:rFonts w:ascii="Consolas" w:hAnsi="Consolas" w:cs="Consolas"/>
        </w:rPr>
        <w:t>Les références doivent être complétées par un tableau faisant ressortir pour chacune d’elles, l’objectif de la mission, la durée et un résumé succinct des résultats ob</w:t>
      </w:r>
      <w:r>
        <w:rPr>
          <w:rFonts w:ascii="Consolas" w:hAnsi="Consolas" w:cs="Consolas"/>
          <w:sz w:val="18"/>
        </w:rPr>
        <w:t>tenus</w:t>
      </w:r>
      <w:r w:rsidRPr="00567BA2">
        <w:rPr>
          <w:rFonts w:ascii="Consolas" w:hAnsi="Consolas" w:cs="Consolas"/>
          <w:sz w:val="18"/>
        </w:rPr>
        <w:t>;</w:t>
      </w:r>
    </w:p>
    <w:p w:rsidR="00E6426E" w:rsidRPr="009559FD" w:rsidRDefault="00E6426E" w:rsidP="00E6426E">
      <w:pPr>
        <w:pStyle w:val="Paragraphedeliste"/>
        <w:spacing w:line="276" w:lineRule="auto"/>
        <w:ind w:left="1068"/>
        <w:jc w:val="both"/>
        <w:rPr>
          <w:rFonts w:ascii="Consolas" w:hAnsi="Consolas" w:cs="Consolas"/>
          <w:sz w:val="4"/>
        </w:rPr>
      </w:pPr>
    </w:p>
    <w:p w:rsidR="00E6426E" w:rsidRPr="009559FD" w:rsidRDefault="00E6426E" w:rsidP="00E6426E">
      <w:pPr>
        <w:pStyle w:val="Paragraphedeliste"/>
        <w:spacing w:line="276" w:lineRule="auto"/>
        <w:ind w:left="1068"/>
        <w:jc w:val="both"/>
        <w:rPr>
          <w:rFonts w:ascii="Consolas" w:hAnsi="Consolas" w:cs="Consolas"/>
          <w:sz w:val="8"/>
        </w:rPr>
      </w:pPr>
    </w:p>
    <w:p w:rsidR="00E6426E" w:rsidRDefault="00E6426E" w:rsidP="00E6426E">
      <w:pPr>
        <w:pStyle w:val="Paragraphedeliste"/>
        <w:numPr>
          <w:ilvl w:val="0"/>
          <w:numId w:val="3"/>
        </w:numPr>
        <w:spacing w:line="276" w:lineRule="auto"/>
        <w:jc w:val="both"/>
        <w:rPr>
          <w:rFonts w:ascii="Consolas" w:hAnsi="Consolas" w:cs="Consolas"/>
        </w:rPr>
      </w:pPr>
      <w:r>
        <w:rPr>
          <w:rFonts w:ascii="Consolas" w:hAnsi="Consolas" w:cs="Consolas"/>
        </w:rPr>
        <w:t>Les références du personnel consignées dans un CV faisant ressortir les domaines d’expertise, les qualifications, les prestations ou les missions auxquelles l’intéressé a participé, le bénéficiaire des prestations et les copies des diplômes ;</w:t>
      </w:r>
    </w:p>
    <w:p w:rsidR="00E6426E" w:rsidRPr="00567BA2" w:rsidRDefault="00E6426E" w:rsidP="00E6426E">
      <w:pPr>
        <w:pStyle w:val="Paragraphedeliste"/>
        <w:spacing w:line="276" w:lineRule="auto"/>
        <w:ind w:left="1068"/>
        <w:jc w:val="both"/>
        <w:rPr>
          <w:rFonts w:ascii="Consolas" w:hAnsi="Consolas" w:cs="Consolas"/>
          <w:sz w:val="12"/>
        </w:rPr>
      </w:pPr>
    </w:p>
    <w:p w:rsidR="00E6426E" w:rsidRPr="009559FD" w:rsidRDefault="00E6426E" w:rsidP="00E6426E">
      <w:pPr>
        <w:pStyle w:val="Paragraphedeliste"/>
        <w:numPr>
          <w:ilvl w:val="0"/>
          <w:numId w:val="3"/>
        </w:numPr>
        <w:spacing w:line="276" w:lineRule="auto"/>
        <w:jc w:val="both"/>
        <w:rPr>
          <w:rFonts w:ascii="Consolas" w:hAnsi="Consolas" w:cs="Consolas"/>
        </w:rPr>
      </w:pPr>
      <w:r>
        <w:rPr>
          <w:rFonts w:ascii="Consolas" w:hAnsi="Consolas" w:cs="Consolas"/>
        </w:rPr>
        <w:t>Une note méthodologique faisant ressortir le planning d’exécution à mettre en œuvre pour l’atteinte des résultats de la mission</w:t>
      </w:r>
      <w:r w:rsidRPr="009559FD">
        <w:rPr>
          <w:rFonts w:ascii="Consolas" w:hAnsi="Consolas" w:cs="Consolas"/>
        </w:rPr>
        <w:t>.</w:t>
      </w:r>
    </w:p>
    <w:p w:rsidR="00E6426E" w:rsidRDefault="00E6426E" w:rsidP="00E6426E">
      <w:pPr>
        <w:pStyle w:val="Paragraphedeliste"/>
        <w:spacing w:line="276" w:lineRule="auto"/>
        <w:ind w:left="0"/>
        <w:jc w:val="both"/>
        <w:rPr>
          <w:rFonts w:ascii="Consolas" w:hAnsi="Consolas" w:cs="Consolas"/>
        </w:rPr>
      </w:pPr>
    </w:p>
    <w:p w:rsidR="00E6426E" w:rsidRPr="00567BA2" w:rsidRDefault="00E6426E" w:rsidP="00E6426E">
      <w:pPr>
        <w:pStyle w:val="Paragraphedeliste"/>
        <w:spacing w:line="276" w:lineRule="auto"/>
        <w:ind w:left="0"/>
        <w:jc w:val="both"/>
        <w:rPr>
          <w:rFonts w:ascii="Consolas" w:hAnsi="Consolas" w:cs="Consolas"/>
          <w:sz w:val="2"/>
        </w:rPr>
      </w:pPr>
    </w:p>
    <w:p w:rsidR="00E6426E" w:rsidRPr="00024B4E" w:rsidRDefault="00E6426E" w:rsidP="00E6426E">
      <w:pPr>
        <w:pStyle w:val="Paragraphedeliste"/>
        <w:numPr>
          <w:ilvl w:val="0"/>
          <w:numId w:val="1"/>
        </w:numPr>
        <w:spacing w:line="276" w:lineRule="auto"/>
        <w:ind w:left="0" w:firstLine="76"/>
        <w:jc w:val="both"/>
        <w:rPr>
          <w:rFonts w:ascii="Consolas" w:hAnsi="Consolas" w:cs="Consolas"/>
          <w:u w:val="single"/>
        </w:rPr>
      </w:pPr>
      <w:r>
        <w:rPr>
          <w:rFonts w:ascii="Consolas" w:hAnsi="Consolas" w:cs="Consolas"/>
          <w:b/>
          <w:u w:val="single"/>
        </w:rPr>
        <w:t>REMISE DES OFFRES</w:t>
      </w:r>
    </w:p>
    <w:p w:rsidR="00E6426E" w:rsidRPr="00460503" w:rsidRDefault="00E6426E" w:rsidP="00E6426E">
      <w:pPr>
        <w:pStyle w:val="Paragraphedeliste"/>
        <w:spacing w:line="276" w:lineRule="auto"/>
        <w:jc w:val="both"/>
        <w:rPr>
          <w:rFonts w:ascii="Consolas" w:hAnsi="Consolas" w:cs="Consolas"/>
          <w:sz w:val="16"/>
        </w:rPr>
      </w:pPr>
    </w:p>
    <w:p w:rsidR="00E6426E" w:rsidRDefault="00E6426E" w:rsidP="00E6426E">
      <w:pPr>
        <w:pStyle w:val="Paragraphedeliste"/>
        <w:spacing w:line="276" w:lineRule="auto"/>
        <w:jc w:val="both"/>
        <w:rPr>
          <w:rFonts w:ascii="Consolas" w:hAnsi="Consolas" w:cs="Consolas"/>
        </w:rPr>
      </w:pPr>
      <w:r>
        <w:rPr>
          <w:rFonts w:ascii="Consolas" w:hAnsi="Consolas" w:cs="Consolas"/>
        </w:rPr>
        <w:t xml:space="preserve">Les dossiers de candidature rédigés en français ou en anglais seront remis en cinq (05) exemplaires dont un (01) original et quatre (04) copies marqués comme tels sous plis fermé et comportant deux enveloppes distinctes, au Secrétariat de la Direction des Ressources Humaines du Port Autonome de Douala au plus tard le </w:t>
      </w:r>
      <w:r w:rsidRPr="00C74409">
        <w:rPr>
          <w:rFonts w:ascii="Consolas" w:hAnsi="Consolas" w:cs="Consolas"/>
          <w:b/>
        </w:rPr>
        <w:t>08/07/2019</w:t>
      </w:r>
      <w:r>
        <w:rPr>
          <w:rFonts w:ascii="Consolas" w:hAnsi="Consolas" w:cs="Consolas"/>
        </w:rPr>
        <w:t xml:space="preserve"> A </w:t>
      </w:r>
      <w:r w:rsidRPr="00C74409">
        <w:rPr>
          <w:rFonts w:ascii="Consolas" w:hAnsi="Consolas" w:cs="Consolas"/>
          <w:b/>
        </w:rPr>
        <w:t>15H30</w:t>
      </w:r>
      <w:r>
        <w:rPr>
          <w:rFonts w:ascii="Consolas" w:hAnsi="Consolas" w:cs="Consolas"/>
        </w:rPr>
        <w:t xml:space="preserve"> MN, heure locale et devront porter la mention :</w:t>
      </w:r>
    </w:p>
    <w:p w:rsidR="00E6426E" w:rsidRDefault="00E6426E" w:rsidP="00E6426E">
      <w:pPr>
        <w:pStyle w:val="Paragraphedeliste"/>
        <w:spacing w:line="276" w:lineRule="auto"/>
        <w:jc w:val="both"/>
        <w:rPr>
          <w:rFonts w:ascii="Consolas" w:hAnsi="Consolas" w:cs="Consolas"/>
        </w:rPr>
      </w:pPr>
    </w:p>
    <w:p w:rsidR="00E6426E" w:rsidRDefault="00E6426E" w:rsidP="00E6426E">
      <w:pPr>
        <w:pStyle w:val="Paragraphedeliste"/>
        <w:spacing w:line="276" w:lineRule="auto"/>
        <w:jc w:val="both"/>
        <w:rPr>
          <w:rFonts w:ascii="Consolas" w:hAnsi="Consolas" w:cs="Consolas"/>
        </w:rPr>
      </w:pPr>
    </w:p>
    <w:p w:rsidR="00E6426E" w:rsidRDefault="00E6426E" w:rsidP="00E6426E">
      <w:pPr>
        <w:pStyle w:val="Paragraphedeliste"/>
        <w:spacing w:line="276" w:lineRule="auto"/>
        <w:jc w:val="both"/>
        <w:rPr>
          <w:rFonts w:ascii="Consolas" w:hAnsi="Consolas" w:cs="Consolas"/>
        </w:rPr>
      </w:pPr>
    </w:p>
    <w:p w:rsidR="00E6426E" w:rsidRPr="00B20DB2" w:rsidRDefault="00E6426E" w:rsidP="00E6426E">
      <w:pPr>
        <w:pStyle w:val="Paragraphedeliste"/>
        <w:spacing w:line="276" w:lineRule="auto"/>
        <w:jc w:val="both"/>
        <w:rPr>
          <w:rFonts w:ascii="Consolas" w:hAnsi="Consolas" w:cs="Consolas"/>
          <w:sz w:val="16"/>
        </w:rPr>
      </w:pPr>
    </w:p>
    <w:p w:rsidR="00E6426E" w:rsidRPr="00FC7CD7" w:rsidRDefault="00E6426E" w:rsidP="00E6426E">
      <w:pPr>
        <w:spacing w:line="276" w:lineRule="auto"/>
        <w:jc w:val="center"/>
        <w:rPr>
          <w:rFonts w:ascii="Consolas" w:hAnsi="Consolas" w:cs="Consolas"/>
          <w:b/>
          <w:sz w:val="22"/>
          <w:szCs w:val="22"/>
        </w:rPr>
      </w:pPr>
      <w:r w:rsidRPr="00FC7CD7">
        <w:rPr>
          <w:rFonts w:ascii="Consolas" w:hAnsi="Consolas" w:cs="Consolas"/>
          <w:b/>
          <w:sz w:val="22"/>
          <w:szCs w:val="22"/>
        </w:rPr>
        <w:t>AVIS D’APPEL A MANIFESTATION D’INTERET</w:t>
      </w:r>
    </w:p>
    <w:p w:rsidR="00E6426E" w:rsidRPr="00FC7CD7" w:rsidRDefault="00E6426E" w:rsidP="00E6426E">
      <w:pPr>
        <w:spacing w:line="276" w:lineRule="auto"/>
        <w:jc w:val="center"/>
        <w:rPr>
          <w:rFonts w:ascii="Consolas" w:hAnsi="Consolas" w:cs="Consolas"/>
          <w:b/>
          <w:sz w:val="22"/>
          <w:szCs w:val="22"/>
        </w:rPr>
      </w:pPr>
      <w:r w:rsidRPr="00FC7CD7">
        <w:rPr>
          <w:rFonts w:ascii="Consolas" w:hAnsi="Consolas" w:cs="Consolas"/>
          <w:b/>
          <w:sz w:val="22"/>
          <w:szCs w:val="22"/>
        </w:rPr>
        <w:t xml:space="preserve">N° </w:t>
      </w:r>
      <w:r>
        <w:rPr>
          <w:rFonts w:ascii="Consolas" w:hAnsi="Consolas" w:cs="Consolas"/>
          <w:b/>
          <w:sz w:val="22"/>
          <w:szCs w:val="22"/>
        </w:rPr>
        <w:t>025</w:t>
      </w:r>
      <w:r w:rsidRPr="00FC7CD7">
        <w:rPr>
          <w:rFonts w:ascii="Consolas" w:hAnsi="Consolas" w:cs="Consolas"/>
          <w:b/>
          <w:sz w:val="22"/>
          <w:szCs w:val="22"/>
        </w:rPr>
        <w:t xml:space="preserve">/AMI/PAD/DG/2019 DU </w:t>
      </w:r>
      <w:r>
        <w:rPr>
          <w:rFonts w:ascii="Consolas" w:hAnsi="Consolas" w:cs="Consolas"/>
          <w:b/>
          <w:sz w:val="22"/>
          <w:szCs w:val="22"/>
        </w:rPr>
        <w:t>28/05/2019</w:t>
      </w:r>
      <w:r w:rsidRPr="00FC7CD7">
        <w:rPr>
          <w:rFonts w:ascii="Consolas" w:hAnsi="Consolas" w:cs="Consolas"/>
          <w:b/>
          <w:sz w:val="22"/>
          <w:szCs w:val="22"/>
        </w:rPr>
        <w:t xml:space="preserve"> </w:t>
      </w:r>
      <w:r>
        <w:rPr>
          <w:rFonts w:ascii="Consolas" w:hAnsi="Consolas" w:cs="Consolas"/>
          <w:b/>
          <w:sz w:val="22"/>
          <w:szCs w:val="22"/>
        </w:rPr>
        <w:t xml:space="preserve">RELATIF A LA PRESELECTION DES BUREAUX D’ETUDES/CABINETS EN VUE DE L’ASSISTANCE </w:t>
      </w:r>
      <w:r w:rsidRPr="00FC7CD7">
        <w:rPr>
          <w:rFonts w:ascii="Consolas" w:hAnsi="Consolas" w:cs="Consolas"/>
          <w:b/>
          <w:sz w:val="22"/>
          <w:szCs w:val="22"/>
        </w:rPr>
        <w:t>POUR L’ELABORATION DES OUTILS ET D’UNE DEMARCHE DE MISE EN ŒUVRE DE LA GESTION PREVISIONNELLE DES EMPLOIS, DES EFFECTIFS ET DES COMPETENCES AU PORT AUTONOME DE DOUALA</w:t>
      </w:r>
    </w:p>
    <w:p w:rsidR="00E6426E" w:rsidRPr="00B20DB2" w:rsidRDefault="00E6426E" w:rsidP="00E6426E">
      <w:pPr>
        <w:pStyle w:val="Paragraphedeliste"/>
        <w:spacing w:line="276" w:lineRule="auto"/>
        <w:ind w:left="0"/>
        <w:jc w:val="both"/>
        <w:rPr>
          <w:rFonts w:ascii="Consolas" w:hAnsi="Consolas" w:cs="Consolas"/>
          <w:b/>
          <w:bCs/>
          <w:sz w:val="16"/>
        </w:rPr>
      </w:pPr>
    </w:p>
    <w:p w:rsidR="00E6426E" w:rsidRDefault="00E6426E" w:rsidP="00E6426E">
      <w:pPr>
        <w:pStyle w:val="Paragraphedeliste"/>
        <w:spacing w:line="276" w:lineRule="auto"/>
        <w:ind w:left="0"/>
        <w:jc w:val="center"/>
        <w:rPr>
          <w:rFonts w:ascii="Consolas" w:hAnsi="Consolas" w:cs="Consolas"/>
          <w:b/>
          <w:bCs/>
        </w:rPr>
      </w:pPr>
      <w:r>
        <w:rPr>
          <w:rFonts w:ascii="Consolas" w:hAnsi="Consolas" w:cs="Consolas"/>
          <w:b/>
          <w:bCs/>
        </w:rPr>
        <w:t>« A n’ouvrir qu’en séance de dépouillement »</w:t>
      </w:r>
    </w:p>
    <w:p w:rsidR="00E6426E" w:rsidRPr="003C64FE" w:rsidRDefault="00E6426E" w:rsidP="00E6426E">
      <w:pPr>
        <w:pStyle w:val="Paragraphedeliste"/>
        <w:spacing w:line="276" w:lineRule="auto"/>
        <w:ind w:left="0"/>
        <w:jc w:val="both"/>
        <w:rPr>
          <w:rFonts w:ascii="Consolas" w:hAnsi="Consolas" w:cs="Consolas"/>
        </w:rPr>
      </w:pPr>
    </w:p>
    <w:p w:rsidR="00E6426E" w:rsidRPr="001625C1" w:rsidRDefault="00E6426E" w:rsidP="00E6426E">
      <w:pPr>
        <w:pStyle w:val="Paragraphedeliste"/>
        <w:numPr>
          <w:ilvl w:val="0"/>
          <w:numId w:val="1"/>
        </w:numPr>
        <w:spacing w:line="276" w:lineRule="auto"/>
        <w:ind w:left="142" w:firstLine="0"/>
        <w:jc w:val="both"/>
        <w:rPr>
          <w:rFonts w:ascii="Consolas" w:hAnsi="Consolas" w:cs="Consolas"/>
          <w:b/>
          <w:u w:val="single"/>
        </w:rPr>
      </w:pPr>
      <w:r w:rsidRPr="001625C1">
        <w:rPr>
          <w:rFonts w:ascii="Consolas" w:hAnsi="Consolas" w:cs="Consolas"/>
          <w:b/>
          <w:u w:val="single"/>
        </w:rPr>
        <w:t>CRITERES DE SELECTION </w:t>
      </w:r>
    </w:p>
    <w:p w:rsidR="00E6426E" w:rsidRPr="00B20DB2" w:rsidRDefault="00E6426E" w:rsidP="00E6426E">
      <w:pPr>
        <w:pStyle w:val="Paragraphedeliste"/>
        <w:spacing w:line="276" w:lineRule="auto"/>
        <w:ind w:left="0"/>
        <w:jc w:val="both"/>
        <w:rPr>
          <w:rFonts w:ascii="Consolas" w:hAnsi="Consolas" w:cs="Consolas"/>
          <w:b/>
          <w:sz w:val="12"/>
        </w:rPr>
      </w:pPr>
    </w:p>
    <w:p w:rsidR="00E6426E" w:rsidRPr="003C64FE" w:rsidRDefault="00E6426E" w:rsidP="00E6426E">
      <w:pPr>
        <w:pStyle w:val="Paragraphedeliste"/>
        <w:spacing w:line="276" w:lineRule="auto"/>
        <w:ind w:left="0" w:firstLine="708"/>
        <w:jc w:val="both"/>
        <w:rPr>
          <w:rFonts w:ascii="Consolas" w:hAnsi="Consolas" w:cs="Consolas"/>
        </w:rPr>
      </w:pPr>
      <w:r w:rsidRPr="003C64FE">
        <w:rPr>
          <w:rFonts w:ascii="Consolas" w:hAnsi="Consolas" w:cs="Consolas"/>
        </w:rPr>
        <w:t xml:space="preserve">Les candidats seront sélectionnés sur la base des éléments énoncés dans </w:t>
      </w:r>
      <w:r>
        <w:rPr>
          <w:rFonts w:ascii="Consolas" w:hAnsi="Consolas" w:cs="Consolas"/>
        </w:rPr>
        <w:t xml:space="preserve">le paragraphe 6 </w:t>
      </w:r>
      <w:proofErr w:type="gramStart"/>
      <w:r>
        <w:rPr>
          <w:rFonts w:ascii="Consolas" w:hAnsi="Consolas" w:cs="Consolas"/>
        </w:rPr>
        <w:t>intitulé</w:t>
      </w:r>
      <w:proofErr w:type="gramEnd"/>
      <w:r>
        <w:rPr>
          <w:rFonts w:ascii="Consolas" w:hAnsi="Consolas" w:cs="Consolas"/>
        </w:rPr>
        <w:t xml:space="preserve"> "M</w:t>
      </w:r>
      <w:r w:rsidRPr="003C64FE">
        <w:rPr>
          <w:rFonts w:ascii="Consolas" w:hAnsi="Consolas" w:cs="Consolas"/>
        </w:rPr>
        <w:t>odalités de soumission</w:t>
      </w:r>
      <w:r>
        <w:rPr>
          <w:rFonts w:ascii="Consolas" w:hAnsi="Consolas" w:cs="Consolas"/>
        </w:rPr>
        <w:t>"</w:t>
      </w:r>
      <w:r w:rsidRPr="003C64FE">
        <w:rPr>
          <w:rFonts w:ascii="Consolas" w:hAnsi="Consolas" w:cs="Consolas"/>
        </w:rPr>
        <w:t xml:space="preserve"> et repris dans la grille d’évaluation </w:t>
      </w:r>
      <w:r>
        <w:rPr>
          <w:rFonts w:ascii="Consolas" w:hAnsi="Consolas" w:cs="Consolas"/>
        </w:rPr>
        <w:t>ci-après :</w:t>
      </w:r>
    </w:p>
    <w:p w:rsidR="00E6426E" w:rsidRPr="00C50002" w:rsidRDefault="00E6426E" w:rsidP="00E6426E">
      <w:pPr>
        <w:pStyle w:val="Paragraphedeliste"/>
        <w:spacing w:line="276" w:lineRule="auto"/>
        <w:ind w:left="0"/>
        <w:jc w:val="both"/>
        <w:rPr>
          <w:rFonts w:ascii="Consolas" w:hAnsi="Consolas" w:cs="Consolas"/>
          <w:b/>
          <w:sz w:val="18"/>
        </w:rPr>
      </w:pPr>
    </w:p>
    <w:p w:rsidR="00E6426E" w:rsidRPr="003C64FE" w:rsidRDefault="00E6426E" w:rsidP="00E6426E">
      <w:pPr>
        <w:pStyle w:val="Paragraphedeliste"/>
        <w:spacing w:line="276" w:lineRule="auto"/>
        <w:ind w:left="0"/>
        <w:jc w:val="both"/>
        <w:rPr>
          <w:rFonts w:ascii="Consolas" w:hAnsi="Consolas" w:cs="Consolas"/>
          <w:b/>
        </w:rPr>
      </w:pPr>
      <w:r w:rsidRPr="00C50002">
        <w:rPr>
          <w:rFonts w:ascii="Consolas" w:hAnsi="Consolas" w:cs="Consolas"/>
          <w:b/>
        </w:rPr>
        <w:t>9.</w:t>
      </w:r>
      <w:r>
        <w:rPr>
          <w:rFonts w:ascii="Consolas" w:hAnsi="Consolas" w:cs="Consolas"/>
        </w:rPr>
        <w:t xml:space="preserve">   </w:t>
      </w:r>
      <w:r w:rsidRPr="007833DC">
        <w:rPr>
          <w:rFonts w:ascii="Consolas" w:hAnsi="Consolas" w:cs="Consolas"/>
          <w:b/>
          <w:u w:val="single"/>
        </w:rPr>
        <w:t>GRILLE D’EVALUATION</w:t>
      </w:r>
    </w:p>
    <w:p w:rsidR="00E6426E" w:rsidRPr="00B20DB2" w:rsidRDefault="00E6426E" w:rsidP="00E6426E">
      <w:pPr>
        <w:spacing w:line="276" w:lineRule="auto"/>
        <w:jc w:val="both"/>
        <w:rPr>
          <w:rFonts w:ascii="Consolas" w:hAnsi="Consolas" w:cs="Consolas"/>
          <w:sz w:val="10"/>
          <w:szCs w:val="16"/>
        </w:rPr>
      </w:pPr>
    </w:p>
    <w:p w:rsidR="00E6426E" w:rsidRPr="005033AB" w:rsidRDefault="00E6426E" w:rsidP="00E6426E">
      <w:pPr>
        <w:spacing w:line="276" w:lineRule="auto"/>
        <w:jc w:val="both"/>
        <w:rPr>
          <w:rFonts w:ascii="Consolas" w:hAnsi="Consolas" w:cs="Consolas"/>
        </w:rPr>
      </w:pPr>
      <w:r>
        <w:rPr>
          <w:rFonts w:ascii="Consolas" w:hAnsi="Consolas" w:cs="Consolas"/>
        </w:rPr>
        <w:tab/>
        <w:t>Les candidats seront évalués selon les critères ci-après :</w:t>
      </w:r>
    </w:p>
    <w:p w:rsidR="00E6426E" w:rsidRPr="00B20DB2" w:rsidRDefault="00E6426E" w:rsidP="00E6426E">
      <w:pPr>
        <w:spacing w:line="276" w:lineRule="auto"/>
        <w:jc w:val="both"/>
        <w:rPr>
          <w:rFonts w:ascii="Consolas" w:hAnsi="Consolas" w:cs="Consolas"/>
          <w:sz w:val="10"/>
          <w:szCs w:val="22"/>
        </w:rPr>
      </w:pP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6378"/>
        <w:gridCol w:w="1418"/>
        <w:gridCol w:w="1417"/>
      </w:tblGrid>
      <w:tr w:rsidR="00E6426E" w:rsidRPr="00655F46" w:rsidTr="00FF2A73">
        <w:tc>
          <w:tcPr>
            <w:tcW w:w="710" w:type="dxa"/>
            <w:vMerge w:val="restart"/>
            <w:shd w:val="clear" w:color="auto" w:fill="auto"/>
          </w:tcPr>
          <w:p w:rsidR="00E6426E" w:rsidRPr="00655F46" w:rsidRDefault="00E6426E" w:rsidP="00FF2A73">
            <w:pPr>
              <w:spacing w:line="276" w:lineRule="auto"/>
              <w:jc w:val="both"/>
              <w:rPr>
                <w:rFonts w:ascii="Consolas" w:hAnsi="Consolas" w:cs="Consolas"/>
                <w:sz w:val="22"/>
                <w:szCs w:val="22"/>
              </w:rPr>
            </w:pPr>
          </w:p>
          <w:p w:rsidR="00E6426E" w:rsidRPr="00655F46" w:rsidRDefault="00E6426E" w:rsidP="00FF2A73">
            <w:pPr>
              <w:spacing w:line="276" w:lineRule="auto"/>
              <w:jc w:val="both"/>
              <w:rPr>
                <w:rFonts w:ascii="Consolas" w:hAnsi="Consolas" w:cs="Consolas"/>
                <w:sz w:val="22"/>
                <w:szCs w:val="22"/>
              </w:rPr>
            </w:pPr>
            <w:r w:rsidRPr="00655F46">
              <w:rPr>
                <w:rFonts w:ascii="Consolas" w:hAnsi="Consolas" w:cs="Consolas"/>
                <w:sz w:val="22"/>
                <w:szCs w:val="22"/>
              </w:rPr>
              <w:t>N°</w:t>
            </w:r>
          </w:p>
        </w:tc>
        <w:tc>
          <w:tcPr>
            <w:tcW w:w="6378" w:type="dxa"/>
            <w:vMerge w:val="restart"/>
            <w:shd w:val="clear" w:color="auto" w:fill="auto"/>
          </w:tcPr>
          <w:p w:rsidR="00E6426E" w:rsidRPr="00655F46" w:rsidRDefault="00E6426E" w:rsidP="00FF2A73">
            <w:pPr>
              <w:spacing w:line="276" w:lineRule="auto"/>
              <w:jc w:val="center"/>
              <w:rPr>
                <w:rFonts w:ascii="Consolas" w:hAnsi="Consolas" w:cs="Consolas"/>
                <w:sz w:val="22"/>
                <w:szCs w:val="22"/>
              </w:rPr>
            </w:pPr>
          </w:p>
          <w:p w:rsidR="00E6426E" w:rsidRPr="00655F46" w:rsidRDefault="00E6426E" w:rsidP="00FF2A73">
            <w:pPr>
              <w:spacing w:line="276" w:lineRule="auto"/>
              <w:jc w:val="center"/>
              <w:rPr>
                <w:rFonts w:ascii="Consolas" w:hAnsi="Consolas" w:cs="Consolas"/>
                <w:sz w:val="22"/>
                <w:szCs w:val="22"/>
              </w:rPr>
            </w:pPr>
            <w:r w:rsidRPr="00655F46">
              <w:rPr>
                <w:rFonts w:ascii="Consolas" w:hAnsi="Consolas" w:cs="Consolas"/>
                <w:sz w:val="22"/>
                <w:szCs w:val="22"/>
              </w:rPr>
              <w:t>CRITERES</w:t>
            </w:r>
          </w:p>
        </w:tc>
        <w:tc>
          <w:tcPr>
            <w:tcW w:w="2835" w:type="dxa"/>
            <w:gridSpan w:val="2"/>
            <w:shd w:val="clear" w:color="auto" w:fill="auto"/>
          </w:tcPr>
          <w:p w:rsidR="00E6426E" w:rsidRPr="00655F46" w:rsidRDefault="00E6426E" w:rsidP="00FF2A73">
            <w:pPr>
              <w:spacing w:line="276" w:lineRule="auto"/>
              <w:jc w:val="center"/>
              <w:rPr>
                <w:rFonts w:ascii="Consolas" w:hAnsi="Consolas" w:cs="Consolas"/>
                <w:sz w:val="22"/>
                <w:szCs w:val="22"/>
              </w:rPr>
            </w:pPr>
            <w:r w:rsidRPr="00655F46">
              <w:rPr>
                <w:rFonts w:ascii="Consolas" w:hAnsi="Consolas" w:cs="Consolas"/>
                <w:sz w:val="22"/>
                <w:szCs w:val="22"/>
              </w:rPr>
              <w:t>NOTATION</w:t>
            </w:r>
          </w:p>
        </w:tc>
      </w:tr>
      <w:tr w:rsidR="00E6426E" w:rsidRPr="00655F46" w:rsidTr="00FF2A73">
        <w:tc>
          <w:tcPr>
            <w:tcW w:w="710" w:type="dxa"/>
            <w:vMerge/>
            <w:shd w:val="clear" w:color="auto" w:fill="auto"/>
          </w:tcPr>
          <w:p w:rsidR="00E6426E" w:rsidRPr="00655F46" w:rsidRDefault="00E6426E" w:rsidP="00FF2A73">
            <w:pPr>
              <w:spacing w:line="276" w:lineRule="auto"/>
              <w:jc w:val="both"/>
              <w:rPr>
                <w:rFonts w:ascii="Consolas" w:hAnsi="Consolas" w:cs="Consolas"/>
                <w:sz w:val="22"/>
                <w:szCs w:val="22"/>
              </w:rPr>
            </w:pPr>
          </w:p>
        </w:tc>
        <w:tc>
          <w:tcPr>
            <w:tcW w:w="6378" w:type="dxa"/>
            <w:vMerge/>
            <w:shd w:val="clear" w:color="auto" w:fill="auto"/>
          </w:tcPr>
          <w:p w:rsidR="00E6426E" w:rsidRPr="00655F46" w:rsidRDefault="00E6426E" w:rsidP="00FF2A73">
            <w:pPr>
              <w:spacing w:line="276" w:lineRule="auto"/>
              <w:jc w:val="both"/>
              <w:rPr>
                <w:rFonts w:ascii="Consolas" w:hAnsi="Consolas" w:cs="Consolas"/>
                <w:sz w:val="22"/>
                <w:szCs w:val="22"/>
              </w:rPr>
            </w:pPr>
          </w:p>
        </w:tc>
        <w:tc>
          <w:tcPr>
            <w:tcW w:w="1418" w:type="dxa"/>
            <w:shd w:val="clear" w:color="auto" w:fill="auto"/>
          </w:tcPr>
          <w:p w:rsidR="00E6426E" w:rsidRPr="00655F46" w:rsidRDefault="00E6426E" w:rsidP="00FF2A73">
            <w:pPr>
              <w:spacing w:line="276" w:lineRule="auto"/>
              <w:jc w:val="center"/>
              <w:rPr>
                <w:rFonts w:ascii="Consolas" w:hAnsi="Consolas" w:cs="Consolas"/>
                <w:sz w:val="22"/>
                <w:szCs w:val="22"/>
              </w:rPr>
            </w:pPr>
          </w:p>
          <w:p w:rsidR="00E6426E" w:rsidRPr="00655F46" w:rsidRDefault="00E6426E" w:rsidP="00FF2A73">
            <w:pPr>
              <w:spacing w:line="276" w:lineRule="auto"/>
              <w:jc w:val="center"/>
              <w:rPr>
                <w:rFonts w:ascii="Consolas" w:hAnsi="Consolas" w:cs="Consolas"/>
                <w:sz w:val="22"/>
                <w:szCs w:val="22"/>
              </w:rPr>
            </w:pPr>
            <w:r w:rsidRPr="00655F46">
              <w:rPr>
                <w:rFonts w:ascii="Consolas" w:hAnsi="Consolas" w:cs="Consolas"/>
                <w:sz w:val="22"/>
                <w:szCs w:val="22"/>
              </w:rPr>
              <w:t>BAREME</w:t>
            </w:r>
          </w:p>
          <w:p w:rsidR="00E6426E" w:rsidRPr="00655F46" w:rsidRDefault="00E6426E" w:rsidP="00FF2A73">
            <w:pPr>
              <w:spacing w:line="276" w:lineRule="auto"/>
              <w:jc w:val="center"/>
              <w:rPr>
                <w:rFonts w:ascii="Consolas" w:hAnsi="Consolas" w:cs="Consolas"/>
                <w:sz w:val="2"/>
                <w:szCs w:val="22"/>
              </w:rPr>
            </w:pPr>
          </w:p>
        </w:tc>
        <w:tc>
          <w:tcPr>
            <w:tcW w:w="1417" w:type="dxa"/>
            <w:shd w:val="clear" w:color="auto" w:fill="auto"/>
          </w:tcPr>
          <w:p w:rsidR="00E6426E" w:rsidRPr="00655F46" w:rsidRDefault="00E6426E" w:rsidP="00FF2A73">
            <w:pPr>
              <w:spacing w:line="276" w:lineRule="auto"/>
              <w:jc w:val="center"/>
              <w:rPr>
                <w:rFonts w:ascii="Consolas" w:hAnsi="Consolas" w:cs="Consolas"/>
                <w:sz w:val="22"/>
                <w:szCs w:val="22"/>
              </w:rPr>
            </w:pPr>
            <w:r w:rsidRPr="00655F46">
              <w:rPr>
                <w:rFonts w:ascii="Consolas" w:hAnsi="Consolas" w:cs="Consolas"/>
                <w:sz w:val="22"/>
                <w:szCs w:val="22"/>
              </w:rPr>
              <w:t>NOTE ATTRIBUEE</w:t>
            </w:r>
          </w:p>
        </w:tc>
      </w:tr>
      <w:tr w:rsidR="00E6426E" w:rsidRPr="00655F46" w:rsidTr="00FF2A73">
        <w:tc>
          <w:tcPr>
            <w:tcW w:w="710" w:type="dxa"/>
            <w:shd w:val="clear" w:color="auto" w:fill="auto"/>
          </w:tcPr>
          <w:p w:rsidR="00E6426E" w:rsidRPr="00655F46" w:rsidRDefault="00E6426E" w:rsidP="00FF2A73">
            <w:pPr>
              <w:spacing w:line="276" w:lineRule="auto"/>
              <w:jc w:val="center"/>
              <w:rPr>
                <w:rFonts w:ascii="Consolas" w:hAnsi="Consolas" w:cs="Consolas"/>
                <w:sz w:val="14"/>
                <w:szCs w:val="22"/>
              </w:rPr>
            </w:pPr>
          </w:p>
          <w:p w:rsidR="00E6426E" w:rsidRPr="00655F46" w:rsidRDefault="00E6426E" w:rsidP="00FF2A73">
            <w:pPr>
              <w:spacing w:line="276" w:lineRule="auto"/>
              <w:jc w:val="center"/>
              <w:rPr>
                <w:rFonts w:ascii="Consolas" w:hAnsi="Consolas" w:cs="Consolas"/>
                <w:sz w:val="22"/>
                <w:szCs w:val="22"/>
              </w:rPr>
            </w:pPr>
            <w:r w:rsidRPr="00655F46">
              <w:rPr>
                <w:rFonts w:ascii="Consolas" w:hAnsi="Consolas" w:cs="Consolas"/>
                <w:sz w:val="22"/>
                <w:szCs w:val="22"/>
              </w:rPr>
              <w:t>1</w:t>
            </w:r>
          </w:p>
        </w:tc>
        <w:tc>
          <w:tcPr>
            <w:tcW w:w="6378" w:type="dxa"/>
            <w:shd w:val="clear" w:color="auto" w:fill="auto"/>
          </w:tcPr>
          <w:p w:rsidR="00E6426E" w:rsidRPr="00655F46" w:rsidRDefault="00E6426E" w:rsidP="00FF2A73">
            <w:pPr>
              <w:spacing w:line="276" w:lineRule="auto"/>
              <w:jc w:val="both"/>
              <w:rPr>
                <w:rFonts w:ascii="Consolas" w:hAnsi="Consolas" w:cs="Consolas"/>
                <w:sz w:val="16"/>
                <w:szCs w:val="22"/>
              </w:rPr>
            </w:pPr>
          </w:p>
          <w:p w:rsidR="00E6426E" w:rsidRPr="00655F46" w:rsidRDefault="00E6426E" w:rsidP="00FF2A73">
            <w:pPr>
              <w:spacing w:line="276" w:lineRule="auto"/>
              <w:jc w:val="both"/>
              <w:rPr>
                <w:rFonts w:ascii="Consolas" w:hAnsi="Consolas" w:cs="Consolas"/>
                <w:sz w:val="22"/>
                <w:szCs w:val="22"/>
              </w:rPr>
            </w:pPr>
            <w:r w:rsidRPr="00655F46">
              <w:rPr>
                <w:rFonts w:ascii="Consolas" w:hAnsi="Consolas" w:cs="Consolas"/>
                <w:sz w:val="22"/>
                <w:szCs w:val="22"/>
              </w:rPr>
              <w:t>PRESENTATION GENERALE DES OFFRES</w:t>
            </w:r>
          </w:p>
          <w:p w:rsidR="00E6426E" w:rsidRPr="00655F46" w:rsidRDefault="00E6426E" w:rsidP="00FF2A73">
            <w:pPr>
              <w:spacing w:line="276" w:lineRule="auto"/>
              <w:jc w:val="both"/>
              <w:rPr>
                <w:rFonts w:ascii="Consolas" w:hAnsi="Consolas" w:cs="Consolas"/>
                <w:sz w:val="2"/>
                <w:szCs w:val="22"/>
              </w:rPr>
            </w:pPr>
          </w:p>
        </w:tc>
        <w:tc>
          <w:tcPr>
            <w:tcW w:w="1418" w:type="dxa"/>
            <w:shd w:val="clear" w:color="auto" w:fill="auto"/>
          </w:tcPr>
          <w:p w:rsidR="00E6426E" w:rsidRPr="00655F46" w:rsidRDefault="00E6426E" w:rsidP="00FF2A73">
            <w:pPr>
              <w:spacing w:line="276" w:lineRule="auto"/>
              <w:jc w:val="center"/>
              <w:rPr>
                <w:rFonts w:ascii="Consolas" w:hAnsi="Consolas" w:cs="Consolas"/>
                <w:sz w:val="14"/>
                <w:szCs w:val="22"/>
              </w:rPr>
            </w:pPr>
          </w:p>
          <w:p w:rsidR="00E6426E" w:rsidRPr="00A5279A" w:rsidRDefault="00E6426E" w:rsidP="00FF2A73">
            <w:pPr>
              <w:spacing w:line="276" w:lineRule="auto"/>
              <w:jc w:val="center"/>
              <w:rPr>
                <w:rFonts w:ascii="Consolas" w:hAnsi="Consolas" w:cs="Consolas"/>
                <w:b/>
                <w:sz w:val="22"/>
                <w:szCs w:val="22"/>
              </w:rPr>
            </w:pPr>
            <w:r w:rsidRPr="00A5279A">
              <w:rPr>
                <w:rFonts w:ascii="Consolas" w:hAnsi="Consolas" w:cs="Consolas"/>
                <w:b/>
                <w:sz w:val="22"/>
                <w:szCs w:val="22"/>
              </w:rPr>
              <w:t>02 points</w:t>
            </w:r>
          </w:p>
        </w:tc>
        <w:tc>
          <w:tcPr>
            <w:tcW w:w="1417" w:type="dxa"/>
            <w:shd w:val="clear" w:color="auto" w:fill="auto"/>
          </w:tcPr>
          <w:p w:rsidR="00E6426E" w:rsidRPr="00655F46" w:rsidRDefault="00E6426E" w:rsidP="00FF2A73">
            <w:pPr>
              <w:spacing w:line="276" w:lineRule="auto"/>
              <w:jc w:val="center"/>
              <w:rPr>
                <w:rFonts w:ascii="Consolas" w:hAnsi="Consolas" w:cs="Consolas"/>
                <w:sz w:val="22"/>
                <w:szCs w:val="22"/>
              </w:rPr>
            </w:pPr>
          </w:p>
        </w:tc>
      </w:tr>
      <w:tr w:rsidR="00E6426E" w:rsidRPr="00655F46" w:rsidTr="00FF2A73">
        <w:tc>
          <w:tcPr>
            <w:tcW w:w="710" w:type="dxa"/>
            <w:shd w:val="clear" w:color="auto" w:fill="auto"/>
          </w:tcPr>
          <w:p w:rsidR="00E6426E" w:rsidRPr="00655F46" w:rsidRDefault="00E6426E" w:rsidP="00FF2A73">
            <w:pPr>
              <w:spacing w:line="276" w:lineRule="auto"/>
              <w:jc w:val="both"/>
              <w:rPr>
                <w:rFonts w:ascii="Consolas" w:hAnsi="Consolas" w:cs="Consolas"/>
                <w:sz w:val="22"/>
                <w:szCs w:val="22"/>
              </w:rPr>
            </w:pPr>
          </w:p>
        </w:tc>
        <w:tc>
          <w:tcPr>
            <w:tcW w:w="6378" w:type="dxa"/>
            <w:shd w:val="clear" w:color="auto" w:fill="auto"/>
          </w:tcPr>
          <w:p w:rsidR="00E6426E" w:rsidRPr="00655F46" w:rsidRDefault="00E6426E" w:rsidP="00FF2A73">
            <w:pPr>
              <w:spacing w:line="276" w:lineRule="auto"/>
              <w:ind w:left="720"/>
              <w:jc w:val="both"/>
              <w:rPr>
                <w:rFonts w:ascii="Consolas" w:hAnsi="Consolas" w:cs="Consolas"/>
                <w:sz w:val="10"/>
                <w:szCs w:val="22"/>
              </w:rPr>
            </w:pPr>
          </w:p>
          <w:p w:rsidR="00E6426E" w:rsidRPr="00655F46" w:rsidRDefault="00E6426E" w:rsidP="00E6426E">
            <w:pPr>
              <w:numPr>
                <w:ilvl w:val="0"/>
                <w:numId w:val="4"/>
              </w:numPr>
              <w:spacing w:line="276" w:lineRule="auto"/>
              <w:jc w:val="both"/>
              <w:rPr>
                <w:rFonts w:ascii="Consolas" w:hAnsi="Consolas" w:cs="Consolas"/>
                <w:sz w:val="22"/>
                <w:szCs w:val="22"/>
              </w:rPr>
            </w:pPr>
            <w:r w:rsidRPr="00655F46">
              <w:rPr>
                <w:rFonts w:ascii="Consolas" w:hAnsi="Consolas" w:cs="Consolas"/>
                <w:sz w:val="22"/>
                <w:szCs w:val="22"/>
              </w:rPr>
              <w:t xml:space="preserve">Lisibilité </w:t>
            </w:r>
          </w:p>
          <w:p w:rsidR="00E6426E" w:rsidRPr="00655F46" w:rsidRDefault="00E6426E" w:rsidP="00E6426E">
            <w:pPr>
              <w:numPr>
                <w:ilvl w:val="0"/>
                <w:numId w:val="4"/>
              </w:numPr>
              <w:spacing w:line="276" w:lineRule="auto"/>
              <w:jc w:val="both"/>
              <w:rPr>
                <w:rFonts w:ascii="Consolas" w:hAnsi="Consolas" w:cs="Consolas"/>
                <w:sz w:val="22"/>
                <w:szCs w:val="22"/>
              </w:rPr>
            </w:pPr>
            <w:r w:rsidRPr="00655F46">
              <w:rPr>
                <w:rFonts w:ascii="Consolas" w:hAnsi="Consolas" w:cs="Consolas"/>
                <w:sz w:val="22"/>
                <w:szCs w:val="22"/>
              </w:rPr>
              <w:t xml:space="preserve">Séparation des pièces par des intercalaires </w:t>
            </w:r>
            <w:proofErr w:type="gramStart"/>
            <w:r w:rsidRPr="00655F46">
              <w:rPr>
                <w:rFonts w:ascii="Consolas" w:hAnsi="Consolas" w:cs="Consolas"/>
                <w:sz w:val="22"/>
                <w:szCs w:val="22"/>
              </w:rPr>
              <w:t>portant</w:t>
            </w:r>
            <w:proofErr w:type="gramEnd"/>
            <w:r w:rsidRPr="00655F46">
              <w:rPr>
                <w:rFonts w:ascii="Consolas" w:hAnsi="Consolas" w:cs="Consolas"/>
                <w:sz w:val="22"/>
                <w:szCs w:val="22"/>
              </w:rPr>
              <w:t xml:space="preserve"> le titre des pièces</w:t>
            </w:r>
          </w:p>
        </w:tc>
        <w:tc>
          <w:tcPr>
            <w:tcW w:w="1418" w:type="dxa"/>
            <w:shd w:val="clear" w:color="auto" w:fill="auto"/>
          </w:tcPr>
          <w:p w:rsidR="00E6426E" w:rsidRPr="00655F46" w:rsidRDefault="00E6426E" w:rsidP="00FF2A73">
            <w:pPr>
              <w:spacing w:line="276" w:lineRule="auto"/>
              <w:jc w:val="center"/>
              <w:rPr>
                <w:rFonts w:ascii="Consolas" w:hAnsi="Consolas" w:cs="Consolas"/>
                <w:sz w:val="14"/>
                <w:szCs w:val="22"/>
              </w:rPr>
            </w:pPr>
          </w:p>
          <w:p w:rsidR="00E6426E" w:rsidRPr="00655F46" w:rsidRDefault="00E6426E" w:rsidP="00FF2A73">
            <w:pPr>
              <w:spacing w:line="276" w:lineRule="auto"/>
              <w:jc w:val="center"/>
              <w:rPr>
                <w:rFonts w:ascii="Consolas" w:hAnsi="Consolas" w:cs="Consolas"/>
                <w:sz w:val="22"/>
                <w:szCs w:val="22"/>
              </w:rPr>
            </w:pPr>
            <w:r w:rsidRPr="00655F46">
              <w:rPr>
                <w:rFonts w:ascii="Consolas" w:hAnsi="Consolas" w:cs="Consolas"/>
                <w:sz w:val="22"/>
                <w:szCs w:val="22"/>
              </w:rPr>
              <w:t>01</w:t>
            </w:r>
            <w:r>
              <w:rPr>
                <w:rFonts w:ascii="Consolas" w:hAnsi="Consolas" w:cs="Consolas"/>
                <w:sz w:val="22"/>
                <w:szCs w:val="22"/>
              </w:rPr>
              <w:t xml:space="preserve"> p</w:t>
            </w:r>
            <w:r w:rsidRPr="00655F46">
              <w:rPr>
                <w:rFonts w:ascii="Consolas" w:hAnsi="Consolas" w:cs="Consolas"/>
                <w:sz w:val="22"/>
                <w:szCs w:val="22"/>
              </w:rPr>
              <w:t>t</w:t>
            </w:r>
          </w:p>
          <w:p w:rsidR="00E6426E" w:rsidRPr="00655F46" w:rsidRDefault="00E6426E" w:rsidP="00FF2A73">
            <w:pPr>
              <w:spacing w:line="276" w:lineRule="auto"/>
              <w:jc w:val="center"/>
              <w:rPr>
                <w:rFonts w:ascii="Consolas" w:hAnsi="Consolas" w:cs="Consolas"/>
                <w:sz w:val="22"/>
                <w:szCs w:val="22"/>
              </w:rPr>
            </w:pPr>
          </w:p>
          <w:p w:rsidR="00E6426E" w:rsidRPr="00655F46" w:rsidRDefault="00E6426E" w:rsidP="00FF2A73">
            <w:pPr>
              <w:spacing w:line="276" w:lineRule="auto"/>
              <w:jc w:val="center"/>
              <w:rPr>
                <w:rFonts w:ascii="Consolas" w:hAnsi="Consolas" w:cs="Consolas"/>
                <w:sz w:val="22"/>
                <w:szCs w:val="22"/>
              </w:rPr>
            </w:pPr>
            <w:r w:rsidRPr="00655F46">
              <w:rPr>
                <w:rFonts w:ascii="Consolas" w:hAnsi="Consolas" w:cs="Consolas"/>
                <w:sz w:val="22"/>
                <w:szCs w:val="22"/>
              </w:rPr>
              <w:t>0</w:t>
            </w:r>
            <w:r>
              <w:rPr>
                <w:rFonts w:ascii="Consolas" w:hAnsi="Consolas" w:cs="Consolas"/>
                <w:sz w:val="22"/>
                <w:szCs w:val="22"/>
              </w:rPr>
              <w:t>1 p</w:t>
            </w:r>
            <w:r w:rsidRPr="00655F46">
              <w:rPr>
                <w:rFonts w:ascii="Consolas" w:hAnsi="Consolas" w:cs="Consolas"/>
                <w:sz w:val="22"/>
                <w:szCs w:val="22"/>
              </w:rPr>
              <w:t xml:space="preserve">t </w:t>
            </w:r>
          </w:p>
        </w:tc>
        <w:tc>
          <w:tcPr>
            <w:tcW w:w="1417" w:type="dxa"/>
            <w:shd w:val="clear" w:color="auto" w:fill="auto"/>
          </w:tcPr>
          <w:p w:rsidR="00E6426E" w:rsidRPr="00655F46" w:rsidRDefault="00E6426E" w:rsidP="00FF2A73">
            <w:pPr>
              <w:spacing w:line="276" w:lineRule="auto"/>
              <w:jc w:val="center"/>
              <w:rPr>
                <w:rFonts w:ascii="Consolas" w:hAnsi="Consolas" w:cs="Consolas"/>
                <w:sz w:val="22"/>
                <w:szCs w:val="22"/>
              </w:rPr>
            </w:pPr>
          </w:p>
        </w:tc>
      </w:tr>
      <w:tr w:rsidR="00E6426E" w:rsidRPr="00655F46" w:rsidTr="00FF2A73">
        <w:tc>
          <w:tcPr>
            <w:tcW w:w="710" w:type="dxa"/>
            <w:shd w:val="clear" w:color="auto" w:fill="auto"/>
          </w:tcPr>
          <w:p w:rsidR="00E6426E" w:rsidRPr="00655F46" w:rsidRDefault="00E6426E" w:rsidP="00FF2A73">
            <w:pPr>
              <w:spacing w:line="276" w:lineRule="auto"/>
              <w:jc w:val="both"/>
              <w:rPr>
                <w:rFonts w:ascii="Consolas" w:hAnsi="Consolas" w:cs="Consolas"/>
                <w:sz w:val="14"/>
                <w:szCs w:val="22"/>
              </w:rPr>
            </w:pPr>
          </w:p>
          <w:p w:rsidR="00E6426E" w:rsidRPr="00655F46" w:rsidRDefault="00E6426E" w:rsidP="00FF2A73">
            <w:pPr>
              <w:spacing w:line="276" w:lineRule="auto"/>
              <w:jc w:val="center"/>
              <w:rPr>
                <w:rFonts w:ascii="Consolas" w:hAnsi="Consolas" w:cs="Consolas"/>
                <w:sz w:val="22"/>
                <w:szCs w:val="22"/>
              </w:rPr>
            </w:pPr>
            <w:r w:rsidRPr="00655F46">
              <w:rPr>
                <w:rFonts w:ascii="Consolas" w:hAnsi="Consolas" w:cs="Consolas"/>
                <w:sz w:val="22"/>
                <w:szCs w:val="22"/>
              </w:rPr>
              <w:t>2</w:t>
            </w:r>
          </w:p>
        </w:tc>
        <w:tc>
          <w:tcPr>
            <w:tcW w:w="6378" w:type="dxa"/>
            <w:shd w:val="clear" w:color="auto" w:fill="auto"/>
          </w:tcPr>
          <w:p w:rsidR="00E6426E" w:rsidRPr="00655F46" w:rsidRDefault="00E6426E" w:rsidP="00FF2A73">
            <w:pPr>
              <w:spacing w:line="276" w:lineRule="auto"/>
              <w:jc w:val="both"/>
              <w:rPr>
                <w:rFonts w:ascii="Consolas" w:hAnsi="Consolas" w:cs="Consolas"/>
                <w:sz w:val="14"/>
                <w:szCs w:val="22"/>
              </w:rPr>
            </w:pPr>
          </w:p>
          <w:p w:rsidR="00E6426E" w:rsidRDefault="00E6426E" w:rsidP="00FF2A73">
            <w:pPr>
              <w:spacing w:line="276" w:lineRule="auto"/>
              <w:jc w:val="both"/>
              <w:rPr>
                <w:rFonts w:ascii="Consolas" w:hAnsi="Consolas" w:cs="Consolas"/>
                <w:sz w:val="22"/>
                <w:szCs w:val="22"/>
              </w:rPr>
            </w:pPr>
            <w:r w:rsidRPr="00655F46">
              <w:rPr>
                <w:rFonts w:ascii="Consolas" w:hAnsi="Consolas" w:cs="Consolas"/>
                <w:sz w:val="22"/>
                <w:szCs w:val="22"/>
              </w:rPr>
              <w:t>REFERENCES DU CANDIDAT DANS LE DOMAINE</w:t>
            </w:r>
          </w:p>
          <w:p w:rsidR="00E6426E" w:rsidRPr="009559FD" w:rsidRDefault="00E6426E" w:rsidP="00FF2A73">
            <w:pPr>
              <w:spacing w:line="276" w:lineRule="auto"/>
              <w:jc w:val="both"/>
              <w:rPr>
                <w:rFonts w:ascii="Consolas" w:hAnsi="Consolas" w:cs="Consolas"/>
                <w:sz w:val="8"/>
                <w:szCs w:val="22"/>
              </w:rPr>
            </w:pPr>
          </w:p>
          <w:p w:rsidR="00E6426E" w:rsidRPr="004C48DC" w:rsidRDefault="00E6426E" w:rsidP="00FF2A73">
            <w:pPr>
              <w:spacing w:line="276" w:lineRule="auto"/>
              <w:jc w:val="both"/>
              <w:rPr>
                <w:rFonts w:ascii="Consolas" w:hAnsi="Consolas" w:cs="Consolas"/>
                <w:sz w:val="22"/>
                <w:szCs w:val="22"/>
              </w:rPr>
            </w:pPr>
            <w:r>
              <w:rPr>
                <w:rFonts w:ascii="Consolas" w:hAnsi="Consolas" w:cs="Consolas"/>
                <w:sz w:val="22"/>
                <w:szCs w:val="22"/>
              </w:rPr>
              <w:t>(Joindre photocopies des 1ère et dernière pages des marchés réalisés dans le domaine et les procès-verbaux de recette ou les attestations de bonne fin)</w:t>
            </w:r>
          </w:p>
          <w:p w:rsidR="00E6426E" w:rsidRPr="00655F46" w:rsidRDefault="00E6426E" w:rsidP="00FF2A73">
            <w:pPr>
              <w:spacing w:line="276" w:lineRule="auto"/>
              <w:jc w:val="both"/>
              <w:rPr>
                <w:rFonts w:ascii="Consolas" w:hAnsi="Consolas" w:cs="Consolas"/>
                <w:sz w:val="2"/>
                <w:szCs w:val="22"/>
              </w:rPr>
            </w:pPr>
          </w:p>
        </w:tc>
        <w:tc>
          <w:tcPr>
            <w:tcW w:w="1418" w:type="dxa"/>
            <w:shd w:val="clear" w:color="auto" w:fill="auto"/>
          </w:tcPr>
          <w:p w:rsidR="00E6426E" w:rsidRPr="00655F46" w:rsidRDefault="00E6426E" w:rsidP="00FF2A73">
            <w:pPr>
              <w:spacing w:line="276" w:lineRule="auto"/>
              <w:jc w:val="center"/>
              <w:rPr>
                <w:rFonts w:ascii="Consolas" w:hAnsi="Consolas" w:cs="Consolas"/>
                <w:sz w:val="12"/>
                <w:szCs w:val="22"/>
              </w:rPr>
            </w:pPr>
          </w:p>
          <w:p w:rsidR="00E6426E" w:rsidRDefault="00E6426E" w:rsidP="00FF2A73">
            <w:pPr>
              <w:spacing w:line="276" w:lineRule="auto"/>
              <w:jc w:val="center"/>
              <w:rPr>
                <w:rFonts w:ascii="Consolas" w:hAnsi="Consolas" w:cs="Consolas"/>
                <w:b/>
                <w:sz w:val="22"/>
                <w:szCs w:val="22"/>
              </w:rPr>
            </w:pPr>
          </w:p>
          <w:p w:rsidR="00E6426E" w:rsidRDefault="00E6426E" w:rsidP="00FF2A73">
            <w:pPr>
              <w:spacing w:line="276" w:lineRule="auto"/>
              <w:jc w:val="center"/>
              <w:rPr>
                <w:rFonts w:ascii="Consolas" w:hAnsi="Consolas" w:cs="Consolas"/>
                <w:b/>
                <w:sz w:val="22"/>
                <w:szCs w:val="22"/>
              </w:rPr>
            </w:pPr>
          </w:p>
          <w:p w:rsidR="00E6426E" w:rsidRPr="00A5279A" w:rsidRDefault="00E6426E" w:rsidP="00FF2A73">
            <w:pPr>
              <w:spacing w:line="276" w:lineRule="auto"/>
              <w:jc w:val="center"/>
              <w:rPr>
                <w:rFonts w:ascii="Consolas" w:hAnsi="Consolas" w:cs="Consolas"/>
                <w:b/>
                <w:sz w:val="22"/>
                <w:szCs w:val="22"/>
              </w:rPr>
            </w:pPr>
            <w:r>
              <w:rPr>
                <w:rFonts w:ascii="Consolas" w:hAnsi="Consolas" w:cs="Consolas"/>
                <w:b/>
                <w:sz w:val="22"/>
                <w:szCs w:val="22"/>
              </w:rPr>
              <w:t>20</w:t>
            </w:r>
            <w:r w:rsidRPr="00A5279A">
              <w:rPr>
                <w:rFonts w:ascii="Consolas" w:hAnsi="Consolas" w:cs="Consolas"/>
                <w:b/>
                <w:sz w:val="22"/>
                <w:szCs w:val="22"/>
              </w:rPr>
              <w:t xml:space="preserve"> points</w:t>
            </w:r>
          </w:p>
        </w:tc>
        <w:tc>
          <w:tcPr>
            <w:tcW w:w="1417" w:type="dxa"/>
            <w:shd w:val="clear" w:color="auto" w:fill="auto"/>
          </w:tcPr>
          <w:p w:rsidR="00E6426E" w:rsidRPr="00655F46" w:rsidRDefault="00E6426E" w:rsidP="00FF2A73">
            <w:pPr>
              <w:spacing w:line="276" w:lineRule="auto"/>
              <w:jc w:val="center"/>
              <w:rPr>
                <w:rFonts w:ascii="Consolas" w:hAnsi="Consolas" w:cs="Consolas"/>
                <w:sz w:val="22"/>
                <w:szCs w:val="22"/>
              </w:rPr>
            </w:pPr>
          </w:p>
        </w:tc>
      </w:tr>
      <w:tr w:rsidR="00E6426E" w:rsidRPr="00655F46" w:rsidTr="00FF2A73">
        <w:tc>
          <w:tcPr>
            <w:tcW w:w="710" w:type="dxa"/>
            <w:shd w:val="clear" w:color="auto" w:fill="auto"/>
          </w:tcPr>
          <w:p w:rsidR="00E6426E" w:rsidRPr="00655F46" w:rsidRDefault="00E6426E" w:rsidP="00FF2A73">
            <w:pPr>
              <w:spacing w:line="276" w:lineRule="auto"/>
              <w:jc w:val="both"/>
              <w:rPr>
                <w:rFonts w:ascii="Consolas" w:hAnsi="Consolas" w:cs="Consolas"/>
                <w:sz w:val="22"/>
                <w:szCs w:val="22"/>
              </w:rPr>
            </w:pPr>
          </w:p>
        </w:tc>
        <w:tc>
          <w:tcPr>
            <w:tcW w:w="6378" w:type="dxa"/>
            <w:shd w:val="clear" w:color="auto" w:fill="auto"/>
          </w:tcPr>
          <w:p w:rsidR="00E6426E" w:rsidRPr="00655F46" w:rsidRDefault="00E6426E" w:rsidP="00FF2A73">
            <w:pPr>
              <w:spacing w:line="276" w:lineRule="auto"/>
              <w:ind w:left="720"/>
              <w:jc w:val="both"/>
              <w:rPr>
                <w:rFonts w:ascii="Consolas" w:hAnsi="Consolas" w:cs="Consolas"/>
                <w:sz w:val="10"/>
                <w:szCs w:val="22"/>
              </w:rPr>
            </w:pPr>
          </w:p>
          <w:p w:rsidR="00E6426E" w:rsidRPr="00655F46" w:rsidRDefault="00E6426E" w:rsidP="00E6426E">
            <w:pPr>
              <w:numPr>
                <w:ilvl w:val="0"/>
                <w:numId w:val="5"/>
              </w:numPr>
              <w:spacing w:line="276" w:lineRule="auto"/>
              <w:jc w:val="both"/>
              <w:rPr>
                <w:rFonts w:ascii="Consolas" w:hAnsi="Consolas" w:cs="Consolas"/>
                <w:sz w:val="22"/>
                <w:szCs w:val="22"/>
              </w:rPr>
            </w:pPr>
            <w:r w:rsidRPr="00655F46">
              <w:rPr>
                <w:rFonts w:ascii="Consolas" w:hAnsi="Consolas" w:cs="Consolas"/>
                <w:sz w:val="22"/>
                <w:szCs w:val="22"/>
              </w:rPr>
              <w:t xml:space="preserve">Avoir réalisé au moins deux (02) études </w:t>
            </w:r>
          </w:p>
          <w:p w:rsidR="00E6426E" w:rsidRPr="00655F46" w:rsidRDefault="00E6426E" w:rsidP="00FF2A73">
            <w:pPr>
              <w:spacing w:line="276" w:lineRule="auto"/>
              <w:ind w:left="720"/>
              <w:jc w:val="both"/>
              <w:rPr>
                <w:rFonts w:ascii="Consolas" w:hAnsi="Consolas" w:cs="Consolas"/>
                <w:sz w:val="22"/>
                <w:szCs w:val="22"/>
              </w:rPr>
            </w:pPr>
            <w:r w:rsidRPr="00655F46">
              <w:rPr>
                <w:rFonts w:ascii="Consolas" w:hAnsi="Consolas" w:cs="Consolas"/>
                <w:sz w:val="22"/>
                <w:szCs w:val="22"/>
              </w:rPr>
              <w:t>en Gestion des Ressources Humaines</w:t>
            </w:r>
          </w:p>
          <w:p w:rsidR="00E6426E" w:rsidRPr="00655F46" w:rsidRDefault="00E6426E" w:rsidP="00FF2A73">
            <w:pPr>
              <w:spacing w:line="276" w:lineRule="auto"/>
              <w:ind w:left="720"/>
              <w:jc w:val="both"/>
              <w:rPr>
                <w:rFonts w:ascii="Consolas" w:hAnsi="Consolas" w:cs="Consolas"/>
                <w:sz w:val="6"/>
                <w:szCs w:val="22"/>
              </w:rPr>
            </w:pPr>
          </w:p>
          <w:p w:rsidR="00E6426E" w:rsidRPr="00655F46" w:rsidRDefault="00E6426E" w:rsidP="00E6426E">
            <w:pPr>
              <w:numPr>
                <w:ilvl w:val="0"/>
                <w:numId w:val="12"/>
              </w:numPr>
              <w:spacing w:line="276" w:lineRule="auto"/>
              <w:jc w:val="both"/>
              <w:rPr>
                <w:rFonts w:ascii="Consolas" w:hAnsi="Consolas" w:cs="Consolas"/>
                <w:sz w:val="22"/>
                <w:szCs w:val="22"/>
              </w:rPr>
            </w:pPr>
            <w:r w:rsidRPr="00655F46">
              <w:rPr>
                <w:rFonts w:ascii="Consolas" w:hAnsi="Consolas" w:cs="Consolas"/>
                <w:sz w:val="22"/>
                <w:szCs w:val="22"/>
              </w:rPr>
              <w:t xml:space="preserve">X = 2     </w:t>
            </w:r>
          </w:p>
          <w:p w:rsidR="00E6426E" w:rsidRPr="00655F46" w:rsidRDefault="00E6426E" w:rsidP="00E6426E">
            <w:pPr>
              <w:numPr>
                <w:ilvl w:val="0"/>
                <w:numId w:val="12"/>
              </w:numPr>
              <w:spacing w:line="276" w:lineRule="auto"/>
              <w:jc w:val="both"/>
              <w:rPr>
                <w:rFonts w:ascii="Consolas" w:hAnsi="Consolas" w:cs="Consolas"/>
                <w:sz w:val="22"/>
                <w:szCs w:val="22"/>
              </w:rPr>
            </w:pPr>
            <w:r>
              <w:rPr>
                <w:rFonts w:ascii="Consolas" w:hAnsi="Consolas" w:cs="Consolas"/>
                <w:sz w:val="22"/>
                <w:szCs w:val="22"/>
              </w:rPr>
              <w:t>X &gt;</w:t>
            </w:r>
            <w:r w:rsidRPr="00655F46">
              <w:rPr>
                <w:rFonts w:ascii="Consolas" w:hAnsi="Consolas" w:cs="Consolas"/>
                <w:sz w:val="22"/>
                <w:szCs w:val="22"/>
              </w:rPr>
              <w:t xml:space="preserve"> 2     </w:t>
            </w:r>
          </w:p>
        </w:tc>
        <w:tc>
          <w:tcPr>
            <w:tcW w:w="1418" w:type="dxa"/>
            <w:shd w:val="clear" w:color="auto" w:fill="auto"/>
          </w:tcPr>
          <w:p w:rsidR="00E6426E" w:rsidRPr="00655F46" w:rsidRDefault="00E6426E" w:rsidP="00FF2A73">
            <w:pPr>
              <w:spacing w:line="276" w:lineRule="auto"/>
              <w:jc w:val="center"/>
              <w:rPr>
                <w:rFonts w:ascii="Consolas" w:hAnsi="Consolas" w:cs="Consolas"/>
                <w:sz w:val="22"/>
                <w:szCs w:val="22"/>
              </w:rPr>
            </w:pPr>
          </w:p>
          <w:p w:rsidR="00E6426E" w:rsidRPr="00655F46" w:rsidRDefault="00E6426E" w:rsidP="00FF2A73">
            <w:pPr>
              <w:spacing w:line="276" w:lineRule="auto"/>
              <w:jc w:val="center"/>
              <w:rPr>
                <w:rFonts w:ascii="Consolas" w:hAnsi="Consolas" w:cs="Consolas"/>
                <w:sz w:val="22"/>
                <w:szCs w:val="22"/>
              </w:rPr>
            </w:pPr>
          </w:p>
          <w:p w:rsidR="00E6426E" w:rsidRPr="00655F46" w:rsidRDefault="00E6426E" w:rsidP="00FF2A73">
            <w:pPr>
              <w:spacing w:line="276" w:lineRule="auto"/>
              <w:jc w:val="center"/>
              <w:rPr>
                <w:rFonts w:ascii="Consolas" w:hAnsi="Consolas" w:cs="Consolas"/>
                <w:sz w:val="8"/>
                <w:szCs w:val="22"/>
              </w:rPr>
            </w:pPr>
          </w:p>
          <w:p w:rsidR="00E6426E" w:rsidRPr="00655F46" w:rsidRDefault="00E6426E" w:rsidP="00FF2A73">
            <w:pPr>
              <w:spacing w:line="276" w:lineRule="auto"/>
              <w:jc w:val="center"/>
              <w:rPr>
                <w:rFonts w:ascii="Consolas" w:hAnsi="Consolas" w:cs="Consolas"/>
                <w:sz w:val="22"/>
                <w:szCs w:val="22"/>
              </w:rPr>
            </w:pPr>
            <w:r w:rsidRPr="00655F46">
              <w:rPr>
                <w:rFonts w:ascii="Consolas" w:hAnsi="Consolas" w:cs="Consolas"/>
                <w:sz w:val="22"/>
                <w:szCs w:val="22"/>
              </w:rPr>
              <w:t>05</w:t>
            </w:r>
            <w:r>
              <w:rPr>
                <w:rFonts w:ascii="Consolas" w:hAnsi="Consolas" w:cs="Consolas"/>
                <w:sz w:val="22"/>
                <w:szCs w:val="22"/>
              </w:rPr>
              <w:t xml:space="preserve"> p</w:t>
            </w:r>
            <w:r w:rsidRPr="00655F46">
              <w:rPr>
                <w:rFonts w:ascii="Consolas" w:hAnsi="Consolas" w:cs="Consolas"/>
                <w:sz w:val="22"/>
                <w:szCs w:val="22"/>
              </w:rPr>
              <w:t>ts</w:t>
            </w:r>
          </w:p>
          <w:p w:rsidR="00E6426E" w:rsidRPr="00655F46" w:rsidRDefault="00E6426E" w:rsidP="00FF2A73">
            <w:pPr>
              <w:spacing w:line="276" w:lineRule="auto"/>
              <w:jc w:val="center"/>
              <w:rPr>
                <w:rFonts w:ascii="Consolas" w:hAnsi="Consolas" w:cs="Consolas"/>
                <w:sz w:val="22"/>
                <w:szCs w:val="22"/>
              </w:rPr>
            </w:pPr>
            <w:r w:rsidRPr="00655F46">
              <w:rPr>
                <w:rFonts w:ascii="Consolas" w:hAnsi="Consolas" w:cs="Consolas"/>
                <w:sz w:val="22"/>
                <w:szCs w:val="22"/>
              </w:rPr>
              <w:t>10</w:t>
            </w:r>
            <w:r>
              <w:rPr>
                <w:rFonts w:ascii="Consolas" w:hAnsi="Consolas" w:cs="Consolas"/>
                <w:sz w:val="22"/>
                <w:szCs w:val="22"/>
              </w:rPr>
              <w:t xml:space="preserve"> p</w:t>
            </w:r>
            <w:r w:rsidRPr="00655F46">
              <w:rPr>
                <w:rFonts w:ascii="Consolas" w:hAnsi="Consolas" w:cs="Consolas"/>
                <w:sz w:val="22"/>
                <w:szCs w:val="22"/>
              </w:rPr>
              <w:t>ts</w:t>
            </w:r>
          </w:p>
          <w:p w:rsidR="00E6426E" w:rsidRPr="00655F46" w:rsidRDefault="00E6426E" w:rsidP="00FF2A73">
            <w:pPr>
              <w:spacing w:line="276" w:lineRule="auto"/>
              <w:jc w:val="center"/>
              <w:rPr>
                <w:rFonts w:ascii="Consolas" w:hAnsi="Consolas" w:cs="Consolas"/>
                <w:sz w:val="2"/>
                <w:szCs w:val="22"/>
              </w:rPr>
            </w:pPr>
          </w:p>
        </w:tc>
        <w:tc>
          <w:tcPr>
            <w:tcW w:w="1417" w:type="dxa"/>
            <w:shd w:val="clear" w:color="auto" w:fill="auto"/>
          </w:tcPr>
          <w:p w:rsidR="00E6426E" w:rsidRPr="00655F46" w:rsidRDefault="00E6426E" w:rsidP="00FF2A73">
            <w:pPr>
              <w:spacing w:line="276" w:lineRule="auto"/>
              <w:jc w:val="center"/>
              <w:rPr>
                <w:rFonts w:ascii="Consolas" w:hAnsi="Consolas" w:cs="Consolas"/>
                <w:sz w:val="22"/>
                <w:szCs w:val="22"/>
              </w:rPr>
            </w:pPr>
          </w:p>
        </w:tc>
      </w:tr>
      <w:tr w:rsidR="00E6426E" w:rsidRPr="00655F46" w:rsidTr="00FF2A73">
        <w:tc>
          <w:tcPr>
            <w:tcW w:w="710" w:type="dxa"/>
            <w:shd w:val="clear" w:color="auto" w:fill="auto"/>
          </w:tcPr>
          <w:p w:rsidR="00E6426E" w:rsidRPr="00655F46" w:rsidRDefault="00E6426E" w:rsidP="00FF2A73">
            <w:pPr>
              <w:spacing w:line="276" w:lineRule="auto"/>
              <w:jc w:val="center"/>
              <w:rPr>
                <w:rFonts w:ascii="Consolas" w:hAnsi="Consolas" w:cs="Consolas"/>
                <w:sz w:val="22"/>
                <w:szCs w:val="22"/>
              </w:rPr>
            </w:pPr>
          </w:p>
        </w:tc>
        <w:tc>
          <w:tcPr>
            <w:tcW w:w="6378" w:type="dxa"/>
            <w:shd w:val="clear" w:color="auto" w:fill="auto"/>
          </w:tcPr>
          <w:p w:rsidR="00E6426E" w:rsidRPr="00655F46" w:rsidRDefault="00E6426E" w:rsidP="00FF2A73">
            <w:pPr>
              <w:spacing w:line="276" w:lineRule="auto"/>
              <w:ind w:left="720"/>
              <w:jc w:val="both"/>
              <w:rPr>
                <w:rFonts w:ascii="Consolas" w:hAnsi="Consolas" w:cs="Consolas"/>
                <w:sz w:val="8"/>
                <w:szCs w:val="22"/>
              </w:rPr>
            </w:pPr>
          </w:p>
          <w:p w:rsidR="00E6426E" w:rsidRPr="00655F46" w:rsidRDefault="00E6426E" w:rsidP="00E6426E">
            <w:pPr>
              <w:numPr>
                <w:ilvl w:val="0"/>
                <w:numId w:val="5"/>
              </w:numPr>
              <w:spacing w:line="276" w:lineRule="auto"/>
              <w:jc w:val="both"/>
              <w:rPr>
                <w:rFonts w:ascii="Consolas" w:hAnsi="Consolas" w:cs="Consolas"/>
                <w:sz w:val="22"/>
                <w:szCs w:val="22"/>
              </w:rPr>
            </w:pPr>
            <w:r w:rsidRPr="00655F46">
              <w:rPr>
                <w:rFonts w:ascii="Consolas" w:hAnsi="Consolas" w:cs="Consolas"/>
                <w:sz w:val="22"/>
                <w:szCs w:val="22"/>
              </w:rPr>
              <w:t xml:space="preserve">Avoir réalisé au moins deux (02) études </w:t>
            </w:r>
            <w:r>
              <w:rPr>
                <w:rFonts w:ascii="Consolas" w:hAnsi="Consolas" w:cs="Consolas"/>
                <w:sz w:val="22"/>
                <w:szCs w:val="22"/>
              </w:rPr>
              <w:t>dans la mise en œuvre d’une GPEC</w:t>
            </w:r>
          </w:p>
          <w:p w:rsidR="00E6426E" w:rsidRPr="00655F46" w:rsidRDefault="00E6426E" w:rsidP="00FF2A73">
            <w:pPr>
              <w:spacing w:line="276" w:lineRule="auto"/>
              <w:ind w:left="720"/>
              <w:jc w:val="both"/>
              <w:rPr>
                <w:rFonts w:ascii="Consolas" w:hAnsi="Consolas" w:cs="Consolas"/>
                <w:sz w:val="2"/>
                <w:szCs w:val="22"/>
              </w:rPr>
            </w:pPr>
          </w:p>
          <w:p w:rsidR="00E6426E" w:rsidRPr="00655F46" w:rsidRDefault="00E6426E" w:rsidP="00E6426E">
            <w:pPr>
              <w:numPr>
                <w:ilvl w:val="0"/>
                <w:numId w:val="13"/>
              </w:numPr>
              <w:spacing w:line="276" w:lineRule="auto"/>
              <w:jc w:val="both"/>
              <w:rPr>
                <w:rFonts w:ascii="Consolas" w:hAnsi="Consolas" w:cs="Consolas"/>
                <w:sz w:val="22"/>
                <w:szCs w:val="22"/>
              </w:rPr>
            </w:pPr>
            <w:r w:rsidRPr="00655F46">
              <w:rPr>
                <w:rFonts w:ascii="Consolas" w:hAnsi="Consolas" w:cs="Consolas"/>
                <w:sz w:val="22"/>
                <w:szCs w:val="22"/>
              </w:rPr>
              <w:t xml:space="preserve">X = 2     </w:t>
            </w:r>
          </w:p>
          <w:p w:rsidR="00E6426E" w:rsidRPr="006B2642" w:rsidRDefault="00E6426E" w:rsidP="00E6426E">
            <w:pPr>
              <w:numPr>
                <w:ilvl w:val="0"/>
                <w:numId w:val="13"/>
              </w:numPr>
              <w:spacing w:line="276" w:lineRule="auto"/>
              <w:jc w:val="both"/>
              <w:rPr>
                <w:rFonts w:ascii="Consolas" w:hAnsi="Consolas" w:cs="Consolas"/>
                <w:sz w:val="22"/>
                <w:szCs w:val="22"/>
              </w:rPr>
            </w:pPr>
            <w:r>
              <w:rPr>
                <w:rFonts w:ascii="Consolas" w:hAnsi="Consolas" w:cs="Consolas"/>
                <w:sz w:val="22"/>
                <w:szCs w:val="22"/>
              </w:rPr>
              <w:t>X &gt;</w:t>
            </w:r>
            <w:r w:rsidRPr="00655F46">
              <w:rPr>
                <w:rFonts w:ascii="Consolas" w:hAnsi="Consolas" w:cs="Consolas"/>
                <w:sz w:val="22"/>
                <w:szCs w:val="22"/>
              </w:rPr>
              <w:t xml:space="preserve"> 2 </w:t>
            </w:r>
          </w:p>
        </w:tc>
        <w:tc>
          <w:tcPr>
            <w:tcW w:w="1418" w:type="dxa"/>
            <w:shd w:val="clear" w:color="auto" w:fill="auto"/>
          </w:tcPr>
          <w:p w:rsidR="00E6426E" w:rsidRPr="00655F46" w:rsidRDefault="00E6426E" w:rsidP="00FF2A73">
            <w:pPr>
              <w:spacing w:line="276" w:lineRule="auto"/>
              <w:jc w:val="center"/>
              <w:rPr>
                <w:rFonts w:ascii="Consolas" w:hAnsi="Consolas" w:cs="Consolas"/>
                <w:sz w:val="22"/>
                <w:szCs w:val="22"/>
              </w:rPr>
            </w:pPr>
          </w:p>
          <w:p w:rsidR="00E6426E" w:rsidRPr="00655F46" w:rsidRDefault="00E6426E" w:rsidP="00FF2A73">
            <w:pPr>
              <w:spacing w:line="276" w:lineRule="auto"/>
              <w:jc w:val="center"/>
              <w:rPr>
                <w:rFonts w:ascii="Consolas" w:hAnsi="Consolas" w:cs="Consolas"/>
                <w:sz w:val="22"/>
                <w:szCs w:val="22"/>
              </w:rPr>
            </w:pPr>
          </w:p>
          <w:p w:rsidR="00E6426E" w:rsidRPr="00655F46" w:rsidRDefault="00E6426E" w:rsidP="00FF2A73">
            <w:pPr>
              <w:spacing w:line="276" w:lineRule="auto"/>
              <w:jc w:val="center"/>
              <w:rPr>
                <w:rFonts w:ascii="Consolas" w:hAnsi="Consolas" w:cs="Consolas"/>
                <w:sz w:val="6"/>
                <w:szCs w:val="22"/>
              </w:rPr>
            </w:pPr>
          </w:p>
          <w:p w:rsidR="00E6426E" w:rsidRPr="00655F46" w:rsidRDefault="00E6426E" w:rsidP="00FF2A73">
            <w:pPr>
              <w:spacing w:line="276" w:lineRule="auto"/>
              <w:jc w:val="center"/>
              <w:rPr>
                <w:rFonts w:ascii="Consolas" w:hAnsi="Consolas" w:cs="Consolas"/>
                <w:sz w:val="22"/>
                <w:szCs w:val="22"/>
              </w:rPr>
            </w:pPr>
            <w:r>
              <w:rPr>
                <w:rFonts w:ascii="Consolas" w:hAnsi="Consolas" w:cs="Consolas"/>
                <w:sz w:val="22"/>
                <w:szCs w:val="22"/>
              </w:rPr>
              <w:t>05 p</w:t>
            </w:r>
            <w:r w:rsidRPr="00655F46">
              <w:rPr>
                <w:rFonts w:ascii="Consolas" w:hAnsi="Consolas" w:cs="Consolas"/>
                <w:sz w:val="22"/>
                <w:szCs w:val="22"/>
              </w:rPr>
              <w:t>ts</w:t>
            </w:r>
          </w:p>
          <w:p w:rsidR="00E6426E" w:rsidRPr="00655F46" w:rsidRDefault="00E6426E" w:rsidP="00FF2A73">
            <w:pPr>
              <w:spacing w:line="276" w:lineRule="auto"/>
              <w:jc w:val="center"/>
              <w:rPr>
                <w:rFonts w:ascii="Consolas" w:hAnsi="Consolas" w:cs="Consolas"/>
                <w:sz w:val="22"/>
                <w:szCs w:val="22"/>
              </w:rPr>
            </w:pPr>
            <w:r>
              <w:rPr>
                <w:rFonts w:ascii="Consolas" w:hAnsi="Consolas" w:cs="Consolas"/>
                <w:sz w:val="22"/>
                <w:szCs w:val="22"/>
              </w:rPr>
              <w:t>10 p</w:t>
            </w:r>
            <w:r w:rsidRPr="00655F46">
              <w:rPr>
                <w:rFonts w:ascii="Consolas" w:hAnsi="Consolas" w:cs="Consolas"/>
                <w:sz w:val="22"/>
                <w:szCs w:val="22"/>
              </w:rPr>
              <w:t>ts</w:t>
            </w:r>
          </w:p>
          <w:p w:rsidR="00E6426E" w:rsidRPr="00655F46" w:rsidRDefault="00E6426E" w:rsidP="00FF2A73">
            <w:pPr>
              <w:spacing w:line="276" w:lineRule="auto"/>
              <w:jc w:val="center"/>
              <w:rPr>
                <w:rFonts w:ascii="Consolas" w:hAnsi="Consolas" w:cs="Consolas"/>
                <w:sz w:val="2"/>
                <w:szCs w:val="22"/>
              </w:rPr>
            </w:pPr>
          </w:p>
        </w:tc>
        <w:tc>
          <w:tcPr>
            <w:tcW w:w="1417" w:type="dxa"/>
            <w:shd w:val="clear" w:color="auto" w:fill="auto"/>
          </w:tcPr>
          <w:p w:rsidR="00E6426E" w:rsidRPr="00655F46" w:rsidRDefault="00E6426E" w:rsidP="00FF2A73">
            <w:pPr>
              <w:spacing w:line="276" w:lineRule="auto"/>
              <w:jc w:val="center"/>
              <w:rPr>
                <w:rFonts w:ascii="Consolas" w:hAnsi="Consolas" w:cs="Consolas"/>
                <w:sz w:val="22"/>
                <w:szCs w:val="22"/>
              </w:rPr>
            </w:pPr>
          </w:p>
        </w:tc>
      </w:tr>
      <w:tr w:rsidR="00E6426E" w:rsidRPr="00655F46" w:rsidTr="00FF2A73">
        <w:tc>
          <w:tcPr>
            <w:tcW w:w="710" w:type="dxa"/>
            <w:shd w:val="clear" w:color="auto" w:fill="auto"/>
          </w:tcPr>
          <w:p w:rsidR="00E6426E" w:rsidRPr="00655F46" w:rsidRDefault="00E6426E" w:rsidP="00FF2A73">
            <w:pPr>
              <w:spacing w:line="276" w:lineRule="auto"/>
              <w:jc w:val="center"/>
              <w:rPr>
                <w:rFonts w:ascii="Consolas" w:hAnsi="Consolas" w:cs="Consolas"/>
                <w:sz w:val="22"/>
                <w:szCs w:val="22"/>
              </w:rPr>
            </w:pPr>
          </w:p>
          <w:p w:rsidR="00E6426E" w:rsidRPr="00655F46" w:rsidRDefault="00E6426E" w:rsidP="00FF2A73">
            <w:pPr>
              <w:spacing w:line="276" w:lineRule="auto"/>
              <w:jc w:val="center"/>
              <w:rPr>
                <w:rFonts w:ascii="Consolas" w:hAnsi="Consolas" w:cs="Consolas"/>
                <w:sz w:val="22"/>
                <w:szCs w:val="22"/>
              </w:rPr>
            </w:pPr>
            <w:r w:rsidRPr="00655F46">
              <w:rPr>
                <w:rFonts w:ascii="Consolas" w:hAnsi="Consolas" w:cs="Consolas"/>
                <w:sz w:val="22"/>
                <w:szCs w:val="22"/>
              </w:rPr>
              <w:t>3</w:t>
            </w:r>
          </w:p>
        </w:tc>
        <w:tc>
          <w:tcPr>
            <w:tcW w:w="6378" w:type="dxa"/>
            <w:shd w:val="clear" w:color="auto" w:fill="auto"/>
          </w:tcPr>
          <w:p w:rsidR="00E6426E" w:rsidRPr="00655F46" w:rsidRDefault="00E6426E" w:rsidP="00FF2A73">
            <w:pPr>
              <w:spacing w:line="276" w:lineRule="auto"/>
              <w:jc w:val="both"/>
              <w:rPr>
                <w:rFonts w:ascii="Consolas" w:hAnsi="Consolas" w:cs="Consolas"/>
                <w:sz w:val="22"/>
                <w:szCs w:val="22"/>
              </w:rPr>
            </w:pPr>
          </w:p>
          <w:p w:rsidR="00E6426E" w:rsidRPr="00655F46" w:rsidRDefault="00E6426E" w:rsidP="00FF2A73">
            <w:pPr>
              <w:spacing w:line="276" w:lineRule="auto"/>
              <w:jc w:val="both"/>
              <w:rPr>
                <w:rFonts w:ascii="Consolas" w:hAnsi="Consolas" w:cs="Consolas"/>
                <w:sz w:val="22"/>
                <w:szCs w:val="22"/>
              </w:rPr>
            </w:pPr>
            <w:r w:rsidRPr="00655F46">
              <w:rPr>
                <w:rFonts w:ascii="Consolas" w:hAnsi="Consolas" w:cs="Consolas"/>
                <w:sz w:val="22"/>
                <w:szCs w:val="22"/>
              </w:rPr>
              <w:t>QUALIFICATION ET EXPERIENCES DU PERSONNEL CLE</w:t>
            </w:r>
          </w:p>
          <w:p w:rsidR="00E6426E" w:rsidRPr="00655F46" w:rsidRDefault="00E6426E" w:rsidP="00FF2A73">
            <w:pPr>
              <w:spacing w:line="276" w:lineRule="auto"/>
              <w:jc w:val="both"/>
              <w:rPr>
                <w:rFonts w:ascii="Consolas" w:hAnsi="Consolas" w:cs="Consolas"/>
                <w:sz w:val="22"/>
                <w:szCs w:val="22"/>
              </w:rPr>
            </w:pPr>
          </w:p>
        </w:tc>
        <w:tc>
          <w:tcPr>
            <w:tcW w:w="1418" w:type="dxa"/>
            <w:shd w:val="clear" w:color="auto" w:fill="auto"/>
          </w:tcPr>
          <w:p w:rsidR="00E6426E" w:rsidRPr="00655F46" w:rsidRDefault="00E6426E" w:rsidP="00FF2A73">
            <w:pPr>
              <w:spacing w:line="276" w:lineRule="auto"/>
              <w:jc w:val="center"/>
              <w:rPr>
                <w:rFonts w:ascii="Consolas" w:hAnsi="Consolas" w:cs="Consolas"/>
                <w:sz w:val="22"/>
                <w:szCs w:val="22"/>
              </w:rPr>
            </w:pPr>
          </w:p>
          <w:p w:rsidR="00E6426E" w:rsidRPr="00A5279A" w:rsidRDefault="00E6426E" w:rsidP="00FF2A73">
            <w:pPr>
              <w:spacing w:line="276" w:lineRule="auto"/>
              <w:jc w:val="center"/>
              <w:rPr>
                <w:rFonts w:ascii="Consolas" w:hAnsi="Consolas" w:cs="Consolas"/>
                <w:b/>
                <w:sz w:val="22"/>
                <w:szCs w:val="22"/>
              </w:rPr>
            </w:pPr>
            <w:r>
              <w:rPr>
                <w:rFonts w:ascii="Consolas" w:hAnsi="Consolas" w:cs="Consolas"/>
                <w:b/>
                <w:sz w:val="22"/>
                <w:szCs w:val="22"/>
              </w:rPr>
              <w:t>40</w:t>
            </w:r>
            <w:r w:rsidRPr="00A5279A">
              <w:rPr>
                <w:rFonts w:ascii="Consolas" w:hAnsi="Consolas" w:cs="Consolas"/>
                <w:b/>
                <w:sz w:val="22"/>
                <w:szCs w:val="22"/>
              </w:rPr>
              <w:t xml:space="preserve"> points</w:t>
            </w:r>
          </w:p>
        </w:tc>
        <w:tc>
          <w:tcPr>
            <w:tcW w:w="1417" w:type="dxa"/>
            <w:shd w:val="clear" w:color="auto" w:fill="auto"/>
          </w:tcPr>
          <w:p w:rsidR="00E6426E" w:rsidRPr="00655F46" w:rsidRDefault="00E6426E" w:rsidP="00FF2A73">
            <w:pPr>
              <w:spacing w:line="276" w:lineRule="auto"/>
              <w:jc w:val="center"/>
              <w:rPr>
                <w:rFonts w:ascii="Consolas" w:hAnsi="Consolas" w:cs="Consolas"/>
                <w:sz w:val="22"/>
                <w:szCs w:val="22"/>
              </w:rPr>
            </w:pPr>
          </w:p>
        </w:tc>
      </w:tr>
      <w:tr w:rsidR="00E6426E" w:rsidRPr="00655F46" w:rsidTr="00FF2A73">
        <w:trPr>
          <w:trHeight w:val="823"/>
        </w:trPr>
        <w:tc>
          <w:tcPr>
            <w:tcW w:w="710" w:type="dxa"/>
            <w:shd w:val="clear" w:color="auto" w:fill="auto"/>
          </w:tcPr>
          <w:p w:rsidR="00E6426E" w:rsidRPr="00655F46" w:rsidRDefault="00E6426E" w:rsidP="00FF2A73">
            <w:pPr>
              <w:spacing w:line="276" w:lineRule="auto"/>
              <w:jc w:val="both"/>
              <w:rPr>
                <w:rFonts w:ascii="Consolas" w:hAnsi="Consolas" w:cs="Consolas"/>
                <w:sz w:val="22"/>
                <w:szCs w:val="22"/>
              </w:rPr>
            </w:pPr>
            <w:r>
              <w:rPr>
                <w:rFonts w:ascii="Consolas" w:hAnsi="Consolas" w:cs="Consolas"/>
                <w:sz w:val="22"/>
                <w:szCs w:val="22"/>
              </w:rPr>
              <w:t>3.1</w:t>
            </w:r>
          </w:p>
        </w:tc>
        <w:tc>
          <w:tcPr>
            <w:tcW w:w="6378" w:type="dxa"/>
            <w:shd w:val="clear" w:color="auto" w:fill="auto"/>
          </w:tcPr>
          <w:p w:rsidR="00E6426E" w:rsidRPr="00655F46" w:rsidRDefault="00E6426E" w:rsidP="00FF2A73">
            <w:pPr>
              <w:spacing w:line="276" w:lineRule="auto"/>
              <w:ind w:left="720"/>
              <w:jc w:val="both"/>
              <w:rPr>
                <w:rFonts w:ascii="Consolas" w:hAnsi="Consolas" w:cs="Consolas"/>
                <w:sz w:val="12"/>
                <w:szCs w:val="22"/>
              </w:rPr>
            </w:pPr>
          </w:p>
          <w:p w:rsidR="00E6426E" w:rsidRPr="00655F46" w:rsidRDefault="00E6426E" w:rsidP="00FF2A73">
            <w:pPr>
              <w:spacing w:line="276" w:lineRule="auto"/>
              <w:jc w:val="both"/>
              <w:rPr>
                <w:rFonts w:ascii="Consolas" w:hAnsi="Consolas" w:cs="Consolas"/>
                <w:sz w:val="22"/>
                <w:szCs w:val="22"/>
              </w:rPr>
            </w:pPr>
            <w:r w:rsidRPr="00655F46">
              <w:rPr>
                <w:rFonts w:ascii="Consolas" w:hAnsi="Consolas" w:cs="Consolas"/>
                <w:sz w:val="22"/>
                <w:szCs w:val="22"/>
              </w:rPr>
              <w:t>NOMBRE DE CONSULTANTS PROPOSES POUR LA REALISATION DE LA MISSION</w:t>
            </w:r>
          </w:p>
        </w:tc>
        <w:tc>
          <w:tcPr>
            <w:tcW w:w="1418" w:type="dxa"/>
            <w:shd w:val="clear" w:color="auto" w:fill="auto"/>
          </w:tcPr>
          <w:p w:rsidR="00E6426E" w:rsidRPr="00655F46" w:rsidRDefault="00E6426E" w:rsidP="00FF2A73">
            <w:pPr>
              <w:spacing w:line="276" w:lineRule="auto"/>
              <w:jc w:val="center"/>
              <w:rPr>
                <w:rFonts w:ascii="Consolas" w:hAnsi="Consolas" w:cs="Consolas"/>
                <w:sz w:val="16"/>
                <w:szCs w:val="22"/>
              </w:rPr>
            </w:pPr>
          </w:p>
          <w:p w:rsidR="00E6426E" w:rsidRPr="00156868" w:rsidRDefault="00E6426E" w:rsidP="00FF2A73">
            <w:pPr>
              <w:spacing w:line="276" w:lineRule="auto"/>
              <w:jc w:val="center"/>
              <w:rPr>
                <w:rFonts w:ascii="Consolas" w:hAnsi="Consolas" w:cs="Consolas"/>
                <w:b/>
                <w:sz w:val="22"/>
                <w:szCs w:val="22"/>
              </w:rPr>
            </w:pPr>
            <w:r w:rsidRPr="00156868">
              <w:rPr>
                <w:rFonts w:ascii="Consolas" w:hAnsi="Consolas" w:cs="Consolas"/>
                <w:b/>
                <w:sz w:val="22"/>
                <w:szCs w:val="22"/>
              </w:rPr>
              <w:t>05 points</w:t>
            </w:r>
          </w:p>
          <w:p w:rsidR="00E6426E" w:rsidRPr="00655F46" w:rsidRDefault="00E6426E" w:rsidP="00FF2A73">
            <w:pPr>
              <w:spacing w:line="276" w:lineRule="auto"/>
              <w:jc w:val="center"/>
              <w:rPr>
                <w:rFonts w:ascii="Consolas" w:hAnsi="Consolas" w:cs="Consolas"/>
                <w:sz w:val="22"/>
                <w:szCs w:val="22"/>
              </w:rPr>
            </w:pPr>
          </w:p>
        </w:tc>
        <w:tc>
          <w:tcPr>
            <w:tcW w:w="1417" w:type="dxa"/>
            <w:vMerge w:val="restart"/>
            <w:shd w:val="clear" w:color="auto" w:fill="auto"/>
          </w:tcPr>
          <w:p w:rsidR="00E6426E" w:rsidRPr="00655F46" w:rsidRDefault="00E6426E" w:rsidP="00FF2A73">
            <w:pPr>
              <w:spacing w:line="276" w:lineRule="auto"/>
              <w:jc w:val="center"/>
              <w:rPr>
                <w:rFonts w:ascii="Consolas" w:hAnsi="Consolas" w:cs="Consolas"/>
                <w:sz w:val="22"/>
                <w:szCs w:val="22"/>
              </w:rPr>
            </w:pPr>
          </w:p>
        </w:tc>
      </w:tr>
      <w:tr w:rsidR="00E6426E" w:rsidRPr="00655F46" w:rsidTr="00FF2A73">
        <w:trPr>
          <w:trHeight w:val="1108"/>
        </w:trPr>
        <w:tc>
          <w:tcPr>
            <w:tcW w:w="710" w:type="dxa"/>
            <w:shd w:val="clear" w:color="auto" w:fill="auto"/>
          </w:tcPr>
          <w:p w:rsidR="00E6426E" w:rsidRDefault="00E6426E" w:rsidP="00FF2A73">
            <w:pPr>
              <w:spacing w:line="276" w:lineRule="auto"/>
              <w:jc w:val="both"/>
              <w:rPr>
                <w:rFonts w:ascii="Consolas" w:hAnsi="Consolas" w:cs="Consolas"/>
                <w:sz w:val="22"/>
                <w:szCs w:val="22"/>
              </w:rPr>
            </w:pPr>
          </w:p>
        </w:tc>
        <w:tc>
          <w:tcPr>
            <w:tcW w:w="6378" w:type="dxa"/>
            <w:shd w:val="clear" w:color="auto" w:fill="auto"/>
          </w:tcPr>
          <w:p w:rsidR="00E6426E" w:rsidRPr="00655F46" w:rsidRDefault="00E6426E" w:rsidP="00FF2A73">
            <w:pPr>
              <w:spacing w:line="276" w:lineRule="auto"/>
              <w:ind w:left="720"/>
              <w:jc w:val="both"/>
              <w:rPr>
                <w:rFonts w:ascii="Consolas" w:hAnsi="Consolas" w:cs="Consolas"/>
                <w:sz w:val="22"/>
                <w:szCs w:val="22"/>
              </w:rPr>
            </w:pPr>
            <w:r w:rsidRPr="00655F46">
              <w:rPr>
                <w:rFonts w:ascii="Consolas" w:hAnsi="Consolas" w:cs="Consolas"/>
                <w:sz w:val="22"/>
                <w:szCs w:val="22"/>
              </w:rPr>
              <w:t xml:space="preserve"> </w:t>
            </w:r>
          </w:p>
          <w:p w:rsidR="00E6426E" w:rsidRPr="00655F46" w:rsidRDefault="00E6426E" w:rsidP="00E6426E">
            <w:pPr>
              <w:numPr>
                <w:ilvl w:val="0"/>
                <w:numId w:val="6"/>
              </w:numPr>
              <w:spacing w:line="276" w:lineRule="auto"/>
              <w:jc w:val="both"/>
              <w:rPr>
                <w:rFonts w:ascii="Consolas" w:hAnsi="Consolas" w:cs="Consolas"/>
                <w:sz w:val="22"/>
                <w:szCs w:val="22"/>
              </w:rPr>
            </w:pPr>
            <w:r w:rsidRPr="00655F46">
              <w:rPr>
                <w:rFonts w:ascii="Consolas" w:hAnsi="Consolas" w:cs="Consolas"/>
                <w:sz w:val="22"/>
                <w:szCs w:val="22"/>
              </w:rPr>
              <w:t xml:space="preserve">Moins de </w:t>
            </w:r>
            <w:r>
              <w:rPr>
                <w:rFonts w:ascii="Consolas" w:hAnsi="Consolas" w:cs="Consolas"/>
                <w:sz w:val="22"/>
                <w:szCs w:val="22"/>
              </w:rPr>
              <w:t>3</w:t>
            </w:r>
            <w:r w:rsidRPr="00655F46">
              <w:rPr>
                <w:rFonts w:ascii="Consolas" w:hAnsi="Consolas" w:cs="Consolas"/>
                <w:sz w:val="22"/>
                <w:szCs w:val="22"/>
              </w:rPr>
              <w:t xml:space="preserve"> = </w:t>
            </w:r>
          </w:p>
          <w:p w:rsidR="00E6426E" w:rsidRPr="00655F46" w:rsidRDefault="00E6426E" w:rsidP="00E6426E">
            <w:pPr>
              <w:numPr>
                <w:ilvl w:val="0"/>
                <w:numId w:val="6"/>
              </w:numPr>
              <w:spacing w:line="276" w:lineRule="auto"/>
              <w:jc w:val="both"/>
              <w:rPr>
                <w:rFonts w:ascii="Consolas" w:hAnsi="Consolas" w:cs="Consolas"/>
                <w:sz w:val="22"/>
                <w:szCs w:val="22"/>
              </w:rPr>
            </w:pPr>
            <w:r>
              <w:rPr>
                <w:rFonts w:ascii="Consolas" w:hAnsi="Consolas" w:cs="Consolas"/>
                <w:sz w:val="22"/>
                <w:szCs w:val="22"/>
              </w:rPr>
              <w:t>03</w:t>
            </w:r>
            <w:r w:rsidRPr="00655F46">
              <w:rPr>
                <w:rFonts w:ascii="Consolas" w:hAnsi="Consolas" w:cs="Consolas"/>
                <w:sz w:val="22"/>
                <w:szCs w:val="22"/>
              </w:rPr>
              <w:t xml:space="preserve">         =</w:t>
            </w:r>
          </w:p>
          <w:p w:rsidR="00E6426E" w:rsidRPr="00655F46" w:rsidRDefault="00E6426E" w:rsidP="00E6426E">
            <w:pPr>
              <w:numPr>
                <w:ilvl w:val="0"/>
                <w:numId w:val="6"/>
              </w:numPr>
              <w:spacing w:line="276" w:lineRule="auto"/>
              <w:jc w:val="both"/>
              <w:rPr>
                <w:rFonts w:ascii="Consolas" w:hAnsi="Consolas" w:cs="Consolas"/>
                <w:sz w:val="12"/>
                <w:szCs w:val="22"/>
              </w:rPr>
            </w:pPr>
            <w:r>
              <w:rPr>
                <w:rFonts w:ascii="Consolas" w:hAnsi="Consolas" w:cs="Consolas"/>
                <w:sz w:val="22"/>
                <w:szCs w:val="22"/>
              </w:rPr>
              <w:t xml:space="preserve">Plus de </w:t>
            </w:r>
            <w:r w:rsidRPr="00655F46">
              <w:rPr>
                <w:rFonts w:ascii="Consolas" w:hAnsi="Consolas" w:cs="Consolas"/>
                <w:sz w:val="22"/>
                <w:szCs w:val="22"/>
              </w:rPr>
              <w:t>3         =</w:t>
            </w:r>
          </w:p>
        </w:tc>
        <w:tc>
          <w:tcPr>
            <w:tcW w:w="1418" w:type="dxa"/>
            <w:shd w:val="clear" w:color="auto" w:fill="auto"/>
          </w:tcPr>
          <w:p w:rsidR="00E6426E" w:rsidRDefault="00E6426E" w:rsidP="00FF2A73">
            <w:pPr>
              <w:spacing w:line="276" w:lineRule="auto"/>
              <w:jc w:val="center"/>
              <w:rPr>
                <w:rFonts w:ascii="Consolas" w:hAnsi="Consolas" w:cs="Consolas"/>
                <w:sz w:val="22"/>
                <w:szCs w:val="22"/>
              </w:rPr>
            </w:pPr>
          </w:p>
          <w:p w:rsidR="00E6426E" w:rsidRPr="00655F46" w:rsidRDefault="00E6426E" w:rsidP="00FF2A73">
            <w:pPr>
              <w:spacing w:line="276" w:lineRule="auto"/>
              <w:jc w:val="center"/>
              <w:rPr>
                <w:rFonts w:ascii="Consolas" w:hAnsi="Consolas" w:cs="Consolas"/>
                <w:sz w:val="22"/>
                <w:szCs w:val="22"/>
              </w:rPr>
            </w:pPr>
            <w:r>
              <w:rPr>
                <w:rFonts w:ascii="Consolas" w:hAnsi="Consolas" w:cs="Consolas"/>
                <w:sz w:val="22"/>
                <w:szCs w:val="22"/>
              </w:rPr>
              <w:t>0 pt</w:t>
            </w:r>
          </w:p>
          <w:p w:rsidR="00E6426E" w:rsidRPr="00655F46" w:rsidRDefault="00E6426E" w:rsidP="00FF2A73">
            <w:pPr>
              <w:spacing w:line="276" w:lineRule="auto"/>
              <w:jc w:val="center"/>
              <w:rPr>
                <w:rFonts w:ascii="Consolas" w:hAnsi="Consolas" w:cs="Consolas"/>
                <w:sz w:val="22"/>
                <w:szCs w:val="22"/>
              </w:rPr>
            </w:pPr>
            <w:r>
              <w:rPr>
                <w:rFonts w:ascii="Consolas" w:hAnsi="Consolas" w:cs="Consolas"/>
                <w:sz w:val="22"/>
                <w:szCs w:val="22"/>
              </w:rPr>
              <w:t>03 p</w:t>
            </w:r>
            <w:r w:rsidRPr="00655F46">
              <w:rPr>
                <w:rFonts w:ascii="Consolas" w:hAnsi="Consolas" w:cs="Consolas"/>
                <w:sz w:val="22"/>
                <w:szCs w:val="22"/>
              </w:rPr>
              <w:t>ts</w:t>
            </w:r>
          </w:p>
          <w:p w:rsidR="00E6426E" w:rsidRPr="00655F46" w:rsidRDefault="00E6426E" w:rsidP="00FF2A73">
            <w:pPr>
              <w:spacing w:line="276" w:lineRule="auto"/>
              <w:jc w:val="center"/>
              <w:rPr>
                <w:rFonts w:ascii="Consolas" w:hAnsi="Consolas" w:cs="Consolas"/>
                <w:sz w:val="16"/>
                <w:szCs w:val="22"/>
              </w:rPr>
            </w:pPr>
            <w:r>
              <w:rPr>
                <w:rFonts w:ascii="Consolas" w:hAnsi="Consolas" w:cs="Consolas"/>
                <w:sz w:val="22"/>
                <w:szCs w:val="22"/>
              </w:rPr>
              <w:t>05 p</w:t>
            </w:r>
            <w:r w:rsidRPr="00655F46">
              <w:rPr>
                <w:rFonts w:ascii="Consolas" w:hAnsi="Consolas" w:cs="Consolas"/>
                <w:sz w:val="22"/>
                <w:szCs w:val="22"/>
              </w:rPr>
              <w:t xml:space="preserve">ts </w:t>
            </w:r>
          </w:p>
        </w:tc>
        <w:tc>
          <w:tcPr>
            <w:tcW w:w="1417" w:type="dxa"/>
            <w:vMerge/>
            <w:shd w:val="clear" w:color="auto" w:fill="auto"/>
          </w:tcPr>
          <w:p w:rsidR="00E6426E" w:rsidRPr="00655F46" w:rsidRDefault="00E6426E" w:rsidP="00FF2A73">
            <w:pPr>
              <w:spacing w:line="276" w:lineRule="auto"/>
              <w:jc w:val="center"/>
              <w:rPr>
                <w:rFonts w:ascii="Consolas" w:hAnsi="Consolas" w:cs="Consolas"/>
                <w:sz w:val="22"/>
                <w:szCs w:val="22"/>
              </w:rPr>
            </w:pPr>
          </w:p>
        </w:tc>
      </w:tr>
      <w:tr w:rsidR="00E6426E" w:rsidRPr="00655F46" w:rsidTr="00FF2A73">
        <w:tc>
          <w:tcPr>
            <w:tcW w:w="710" w:type="dxa"/>
            <w:shd w:val="clear" w:color="auto" w:fill="auto"/>
          </w:tcPr>
          <w:p w:rsidR="00E6426E" w:rsidRPr="00655F46" w:rsidRDefault="00E6426E" w:rsidP="00FF2A73">
            <w:pPr>
              <w:spacing w:line="276" w:lineRule="auto"/>
              <w:jc w:val="both"/>
              <w:rPr>
                <w:rFonts w:ascii="Consolas" w:hAnsi="Consolas" w:cs="Consolas"/>
                <w:sz w:val="22"/>
                <w:szCs w:val="22"/>
              </w:rPr>
            </w:pPr>
          </w:p>
          <w:p w:rsidR="00E6426E" w:rsidRPr="00655F46" w:rsidRDefault="00E6426E" w:rsidP="00FF2A73">
            <w:pPr>
              <w:spacing w:line="276" w:lineRule="auto"/>
              <w:jc w:val="center"/>
              <w:rPr>
                <w:rFonts w:ascii="Consolas" w:hAnsi="Consolas" w:cs="Consolas"/>
                <w:sz w:val="22"/>
                <w:szCs w:val="22"/>
              </w:rPr>
            </w:pPr>
            <w:r>
              <w:rPr>
                <w:rFonts w:ascii="Consolas" w:hAnsi="Consolas" w:cs="Consolas"/>
                <w:sz w:val="22"/>
                <w:szCs w:val="22"/>
              </w:rPr>
              <w:t>3.2</w:t>
            </w:r>
          </w:p>
        </w:tc>
        <w:tc>
          <w:tcPr>
            <w:tcW w:w="6378" w:type="dxa"/>
            <w:shd w:val="clear" w:color="auto" w:fill="auto"/>
          </w:tcPr>
          <w:p w:rsidR="00E6426E" w:rsidRPr="00655F46" w:rsidRDefault="00E6426E" w:rsidP="00FF2A73">
            <w:pPr>
              <w:spacing w:line="276" w:lineRule="auto"/>
              <w:jc w:val="both"/>
              <w:rPr>
                <w:rFonts w:ascii="Consolas" w:hAnsi="Consolas" w:cs="Consolas"/>
                <w:sz w:val="22"/>
                <w:szCs w:val="22"/>
              </w:rPr>
            </w:pPr>
          </w:p>
          <w:p w:rsidR="00E6426E" w:rsidRPr="00655F46" w:rsidRDefault="00E6426E" w:rsidP="00FF2A73">
            <w:pPr>
              <w:spacing w:line="276" w:lineRule="auto"/>
              <w:jc w:val="both"/>
              <w:rPr>
                <w:rFonts w:ascii="Consolas" w:hAnsi="Consolas" w:cs="Consolas"/>
                <w:sz w:val="22"/>
                <w:szCs w:val="22"/>
              </w:rPr>
            </w:pPr>
            <w:r w:rsidRPr="00655F46">
              <w:rPr>
                <w:rFonts w:ascii="Consolas" w:hAnsi="Consolas" w:cs="Consolas"/>
                <w:sz w:val="22"/>
                <w:szCs w:val="22"/>
              </w:rPr>
              <w:t xml:space="preserve">QUALIFICATION ET EXPERIENCE SPECIFIQUES DU CHEF </w:t>
            </w:r>
          </w:p>
          <w:p w:rsidR="00E6426E" w:rsidRPr="00655F46" w:rsidRDefault="00E6426E" w:rsidP="00FF2A73">
            <w:pPr>
              <w:spacing w:line="276" w:lineRule="auto"/>
              <w:jc w:val="both"/>
              <w:rPr>
                <w:rFonts w:ascii="Consolas" w:hAnsi="Consolas" w:cs="Consolas"/>
                <w:sz w:val="22"/>
                <w:szCs w:val="22"/>
              </w:rPr>
            </w:pPr>
            <w:r w:rsidRPr="00655F46">
              <w:rPr>
                <w:rFonts w:ascii="Consolas" w:hAnsi="Consolas" w:cs="Consolas"/>
                <w:sz w:val="22"/>
                <w:szCs w:val="22"/>
              </w:rPr>
              <w:t>DE MISSION</w:t>
            </w:r>
          </w:p>
        </w:tc>
        <w:tc>
          <w:tcPr>
            <w:tcW w:w="1418" w:type="dxa"/>
            <w:shd w:val="clear" w:color="auto" w:fill="auto"/>
          </w:tcPr>
          <w:p w:rsidR="00E6426E" w:rsidRPr="00655F46" w:rsidRDefault="00E6426E" w:rsidP="00FF2A73">
            <w:pPr>
              <w:spacing w:line="276" w:lineRule="auto"/>
              <w:jc w:val="center"/>
              <w:rPr>
                <w:rFonts w:ascii="Consolas" w:hAnsi="Consolas" w:cs="Consolas"/>
                <w:sz w:val="22"/>
                <w:szCs w:val="22"/>
              </w:rPr>
            </w:pPr>
          </w:p>
          <w:p w:rsidR="00E6426E" w:rsidRPr="004C48DC" w:rsidRDefault="00E6426E" w:rsidP="00FF2A73">
            <w:pPr>
              <w:spacing w:line="276" w:lineRule="auto"/>
              <w:jc w:val="center"/>
              <w:rPr>
                <w:rFonts w:ascii="Consolas" w:hAnsi="Consolas" w:cs="Consolas"/>
                <w:b/>
                <w:sz w:val="22"/>
                <w:szCs w:val="22"/>
              </w:rPr>
            </w:pPr>
            <w:r w:rsidRPr="004C48DC">
              <w:rPr>
                <w:rFonts w:ascii="Consolas" w:hAnsi="Consolas" w:cs="Consolas"/>
                <w:b/>
                <w:sz w:val="22"/>
                <w:szCs w:val="22"/>
              </w:rPr>
              <w:t>20 points</w:t>
            </w:r>
          </w:p>
        </w:tc>
        <w:tc>
          <w:tcPr>
            <w:tcW w:w="1417" w:type="dxa"/>
            <w:shd w:val="clear" w:color="auto" w:fill="auto"/>
          </w:tcPr>
          <w:p w:rsidR="00E6426E" w:rsidRPr="00655F46" w:rsidRDefault="00E6426E" w:rsidP="00FF2A73">
            <w:pPr>
              <w:spacing w:line="276" w:lineRule="auto"/>
              <w:jc w:val="center"/>
              <w:rPr>
                <w:rFonts w:ascii="Consolas" w:hAnsi="Consolas" w:cs="Consolas"/>
                <w:sz w:val="22"/>
                <w:szCs w:val="22"/>
              </w:rPr>
            </w:pPr>
          </w:p>
        </w:tc>
      </w:tr>
      <w:tr w:rsidR="00E6426E" w:rsidRPr="00655F46" w:rsidTr="00FF2A73">
        <w:trPr>
          <w:trHeight w:val="7928"/>
        </w:trPr>
        <w:tc>
          <w:tcPr>
            <w:tcW w:w="710" w:type="dxa"/>
            <w:shd w:val="clear" w:color="auto" w:fill="auto"/>
          </w:tcPr>
          <w:p w:rsidR="00E6426E" w:rsidRPr="00655F46" w:rsidRDefault="00E6426E" w:rsidP="00FF2A73">
            <w:pPr>
              <w:spacing w:line="276" w:lineRule="auto"/>
              <w:jc w:val="both"/>
              <w:rPr>
                <w:rFonts w:ascii="Consolas" w:hAnsi="Consolas" w:cs="Consolas"/>
                <w:sz w:val="22"/>
                <w:szCs w:val="22"/>
              </w:rPr>
            </w:pPr>
          </w:p>
        </w:tc>
        <w:tc>
          <w:tcPr>
            <w:tcW w:w="6378" w:type="dxa"/>
            <w:shd w:val="clear" w:color="auto" w:fill="auto"/>
          </w:tcPr>
          <w:p w:rsidR="00E6426E" w:rsidRPr="00655F46" w:rsidRDefault="00E6426E" w:rsidP="00FF2A73">
            <w:pPr>
              <w:spacing w:line="276" w:lineRule="auto"/>
              <w:ind w:left="720"/>
              <w:jc w:val="both"/>
              <w:rPr>
                <w:rFonts w:ascii="Consolas" w:hAnsi="Consolas" w:cs="Consolas"/>
                <w:sz w:val="22"/>
                <w:szCs w:val="22"/>
              </w:rPr>
            </w:pPr>
          </w:p>
          <w:p w:rsidR="00E6426E" w:rsidRPr="00655F46" w:rsidRDefault="00E6426E" w:rsidP="00E6426E">
            <w:pPr>
              <w:numPr>
                <w:ilvl w:val="0"/>
                <w:numId w:val="5"/>
              </w:numPr>
              <w:spacing w:line="276" w:lineRule="auto"/>
              <w:jc w:val="both"/>
              <w:rPr>
                <w:rFonts w:ascii="Consolas" w:hAnsi="Consolas" w:cs="Consolas"/>
                <w:sz w:val="22"/>
                <w:szCs w:val="22"/>
              </w:rPr>
            </w:pPr>
            <w:r w:rsidRPr="00655F46">
              <w:rPr>
                <w:rFonts w:ascii="Consolas" w:hAnsi="Consolas" w:cs="Consolas"/>
                <w:sz w:val="22"/>
                <w:szCs w:val="22"/>
              </w:rPr>
              <w:t xml:space="preserve">Titulaire d’un diplôme en Gestion des Ressources Humaines ou en </w:t>
            </w:r>
            <w:r>
              <w:rPr>
                <w:rFonts w:ascii="Consolas" w:hAnsi="Consolas" w:cs="Consolas"/>
                <w:sz w:val="22"/>
                <w:szCs w:val="22"/>
              </w:rPr>
              <w:t xml:space="preserve">Management Stratégique ou en </w:t>
            </w:r>
            <w:r w:rsidRPr="00655F46">
              <w:rPr>
                <w:rFonts w:ascii="Consolas" w:hAnsi="Consolas" w:cs="Consolas"/>
                <w:sz w:val="22"/>
                <w:szCs w:val="22"/>
              </w:rPr>
              <w:t>Gestion des Entreprises (bac + 5)</w:t>
            </w:r>
          </w:p>
          <w:p w:rsidR="00E6426E" w:rsidRPr="00655F46" w:rsidRDefault="00E6426E" w:rsidP="00FF2A73">
            <w:pPr>
              <w:spacing w:line="276" w:lineRule="auto"/>
              <w:jc w:val="both"/>
              <w:rPr>
                <w:rFonts w:ascii="Consolas" w:hAnsi="Consolas" w:cs="Consolas"/>
                <w:sz w:val="22"/>
                <w:szCs w:val="22"/>
              </w:rPr>
            </w:pPr>
          </w:p>
          <w:p w:rsidR="00E6426E" w:rsidRPr="00655F46" w:rsidRDefault="00E6426E" w:rsidP="00E6426E">
            <w:pPr>
              <w:numPr>
                <w:ilvl w:val="0"/>
                <w:numId w:val="5"/>
              </w:numPr>
              <w:spacing w:line="276" w:lineRule="auto"/>
              <w:jc w:val="both"/>
              <w:rPr>
                <w:rFonts w:ascii="Consolas" w:hAnsi="Consolas" w:cs="Consolas"/>
                <w:sz w:val="22"/>
                <w:szCs w:val="22"/>
              </w:rPr>
            </w:pPr>
            <w:r w:rsidRPr="00655F46">
              <w:rPr>
                <w:rFonts w:ascii="Consolas" w:hAnsi="Consolas" w:cs="Consolas"/>
                <w:sz w:val="22"/>
                <w:szCs w:val="22"/>
              </w:rPr>
              <w:t>Justifier d’au moins dix (10) années d’expérience professionnelle dans le domaine</w:t>
            </w:r>
          </w:p>
          <w:p w:rsidR="00E6426E" w:rsidRPr="00655F46" w:rsidRDefault="00E6426E" w:rsidP="00FF2A73">
            <w:pPr>
              <w:pStyle w:val="Paragraphedeliste"/>
              <w:rPr>
                <w:rFonts w:ascii="Consolas" w:hAnsi="Consolas" w:cs="Consolas"/>
                <w:sz w:val="22"/>
                <w:szCs w:val="22"/>
              </w:rPr>
            </w:pPr>
          </w:p>
          <w:p w:rsidR="00E6426E" w:rsidRPr="00655F46" w:rsidRDefault="00E6426E" w:rsidP="00E6426E">
            <w:pPr>
              <w:numPr>
                <w:ilvl w:val="0"/>
                <w:numId w:val="7"/>
              </w:numPr>
              <w:spacing w:line="276" w:lineRule="auto"/>
              <w:jc w:val="both"/>
              <w:rPr>
                <w:rFonts w:ascii="Consolas" w:hAnsi="Consolas" w:cs="Consolas"/>
                <w:sz w:val="22"/>
                <w:szCs w:val="22"/>
              </w:rPr>
            </w:pPr>
            <w:r w:rsidRPr="00655F46">
              <w:rPr>
                <w:rFonts w:ascii="Consolas" w:hAnsi="Consolas" w:cs="Consolas"/>
                <w:sz w:val="22"/>
                <w:szCs w:val="22"/>
              </w:rPr>
              <w:t xml:space="preserve">x  &lt; 10 ans      = </w:t>
            </w:r>
          </w:p>
          <w:p w:rsidR="00E6426E" w:rsidRPr="00655F46" w:rsidRDefault="00E6426E" w:rsidP="00E6426E">
            <w:pPr>
              <w:numPr>
                <w:ilvl w:val="0"/>
                <w:numId w:val="7"/>
              </w:numPr>
              <w:spacing w:line="276" w:lineRule="auto"/>
              <w:jc w:val="both"/>
              <w:rPr>
                <w:rFonts w:ascii="Consolas" w:hAnsi="Consolas" w:cs="Consolas"/>
                <w:sz w:val="22"/>
                <w:szCs w:val="22"/>
              </w:rPr>
            </w:pPr>
            <w:r w:rsidRPr="00655F46">
              <w:rPr>
                <w:rFonts w:ascii="Consolas" w:hAnsi="Consolas" w:cs="Consolas"/>
                <w:sz w:val="22"/>
                <w:szCs w:val="22"/>
              </w:rPr>
              <w:t>10 ≤ x &lt; 15 ans  =</w:t>
            </w:r>
          </w:p>
          <w:p w:rsidR="00E6426E" w:rsidRPr="00655F46" w:rsidRDefault="00E6426E" w:rsidP="00E6426E">
            <w:pPr>
              <w:numPr>
                <w:ilvl w:val="0"/>
                <w:numId w:val="7"/>
              </w:numPr>
              <w:spacing w:line="276" w:lineRule="auto"/>
              <w:jc w:val="both"/>
              <w:rPr>
                <w:rFonts w:ascii="Consolas" w:hAnsi="Consolas" w:cs="Consolas"/>
                <w:sz w:val="22"/>
                <w:szCs w:val="22"/>
              </w:rPr>
            </w:pPr>
            <w:r w:rsidRPr="00655F46">
              <w:rPr>
                <w:rFonts w:ascii="Consolas" w:hAnsi="Consolas" w:cs="Consolas"/>
                <w:sz w:val="22"/>
                <w:szCs w:val="22"/>
              </w:rPr>
              <w:t xml:space="preserve">x  ≥ 15 ans      = </w:t>
            </w:r>
          </w:p>
          <w:p w:rsidR="00E6426E" w:rsidRPr="00655F46" w:rsidRDefault="00E6426E" w:rsidP="00FF2A73">
            <w:pPr>
              <w:spacing w:line="276" w:lineRule="auto"/>
              <w:ind w:left="720"/>
              <w:jc w:val="both"/>
              <w:rPr>
                <w:rFonts w:ascii="Consolas" w:hAnsi="Consolas" w:cs="Consolas"/>
                <w:sz w:val="22"/>
                <w:szCs w:val="22"/>
              </w:rPr>
            </w:pPr>
          </w:p>
          <w:p w:rsidR="00E6426E" w:rsidRPr="00655F46" w:rsidRDefault="00E6426E" w:rsidP="00E6426E">
            <w:pPr>
              <w:numPr>
                <w:ilvl w:val="0"/>
                <w:numId w:val="5"/>
              </w:numPr>
              <w:spacing w:line="276" w:lineRule="auto"/>
              <w:jc w:val="both"/>
              <w:rPr>
                <w:rFonts w:ascii="Consolas" w:hAnsi="Consolas" w:cs="Consolas"/>
                <w:sz w:val="22"/>
                <w:szCs w:val="22"/>
              </w:rPr>
            </w:pPr>
            <w:r w:rsidRPr="00655F46">
              <w:rPr>
                <w:rFonts w:ascii="Consolas" w:hAnsi="Consolas" w:cs="Consolas"/>
                <w:sz w:val="22"/>
                <w:szCs w:val="22"/>
              </w:rPr>
              <w:t>Avoir participé à la réalisation d’au moins deux (02) études en Gestion des Ressources Humaines</w:t>
            </w:r>
          </w:p>
          <w:p w:rsidR="00E6426E" w:rsidRPr="00655F46" w:rsidRDefault="00E6426E" w:rsidP="00FF2A73">
            <w:pPr>
              <w:spacing w:line="276" w:lineRule="auto"/>
              <w:ind w:left="720"/>
              <w:jc w:val="both"/>
              <w:rPr>
                <w:rFonts w:ascii="Consolas" w:hAnsi="Consolas" w:cs="Consolas"/>
                <w:sz w:val="22"/>
                <w:szCs w:val="22"/>
              </w:rPr>
            </w:pPr>
          </w:p>
          <w:p w:rsidR="00E6426E" w:rsidRPr="00655F46" w:rsidRDefault="00E6426E" w:rsidP="00E6426E">
            <w:pPr>
              <w:numPr>
                <w:ilvl w:val="0"/>
                <w:numId w:val="8"/>
              </w:numPr>
              <w:spacing w:line="276" w:lineRule="auto"/>
              <w:jc w:val="both"/>
              <w:rPr>
                <w:rFonts w:ascii="Consolas" w:hAnsi="Consolas" w:cs="Consolas"/>
                <w:sz w:val="22"/>
                <w:szCs w:val="22"/>
              </w:rPr>
            </w:pPr>
            <w:r w:rsidRPr="00655F46">
              <w:rPr>
                <w:rFonts w:ascii="Consolas" w:hAnsi="Consolas" w:cs="Consolas"/>
                <w:sz w:val="22"/>
                <w:szCs w:val="22"/>
              </w:rPr>
              <w:t xml:space="preserve">02 projets                = </w:t>
            </w:r>
          </w:p>
          <w:p w:rsidR="00E6426E" w:rsidRPr="00655F46" w:rsidRDefault="00E6426E" w:rsidP="00E6426E">
            <w:pPr>
              <w:numPr>
                <w:ilvl w:val="0"/>
                <w:numId w:val="8"/>
              </w:numPr>
              <w:spacing w:line="276" w:lineRule="auto"/>
              <w:jc w:val="both"/>
              <w:rPr>
                <w:rFonts w:ascii="Consolas" w:hAnsi="Consolas" w:cs="Consolas"/>
                <w:sz w:val="22"/>
                <w:szCs w:val="22"/>
              </w:rPr>
            </w:pPr>
            <w:r w:rsidRPr="00655F46">
              <w:rPr>
                <w:rFonts w:ascii="Consolas" w:hAnsi="Consolas" w:cs="Consolas"/>
                <w:sz w:val="22"/>
                <w:szCs w:val="22"/>
              </w:rPr>
              <w:t>Plus de 02 (deux) projets =</w:t>
            </w:r>
          </w:p>
          <w:p w:rsidR="00E6426E" w:rsidRPr="00655F46" w:rsidRDefault="00E6426E" w:rsidP="00FF2A73">
            <w:pPr>
              <w:spacing w:line="276" w:lineRule="auto"/>
              <w:jc w:val="both"/>
              <w:rPr>
                <w:rFonts w:ascii="Consolas" w:hAnsi="Consolas" w:cs="Consolas"/>
                <w:sz w:val="28"/>
                <w:szCs w:val="22"/>
              </w:rPr>
            </w:pPr>
          </w:p>
          <w:p w:rsidR="00E6426E" w:rsidRPr="00655F46" w:rsidRDefault="00E6426E" w:rsidP="00E6426E">
            <w:pPr>
              <w:numPr>
                <w:ilvl w:val="0"/>
                <w:numId w:val="5"/>
              </w:numPr>
              <w:spacing w:line="276" w:lineRule="auto"/>
              <w:jc w:val="both"/>
              <w:rPr>
                <w:rFonts w:ascii="Consolas" w:hAnsi="Consolas" w:cs="Consolas"/>
                <w:sz w:val="22"/>
                <w:szCs w:val="22"/>
              </w:rPr>
            </w:pPr>
            <w:r w:rsidRPr="00655F46">
              <w:rPr>
                <w:rFonts w:ascii="Consolas" w:hAnsi="Consolas" w:cs="Consolas"/>
                <w:sz w:val="22"/>
                <w:szCs w:val="22"/>
              </w:rPr>
              <w:t xml:space="preserve">Avoir participé à la réalisation d’au moins deux (02) études </w:t>
            </w:r>
            <w:r>
              <w:rPr>
                <w:rFonts w:ascii="Consolas" w:hAnsi="Consolas" w:cs="Consolas"/>
                <w:sz w:val="22"/>
                <w:szCs w:val="22"/>
              </w:rPr>
              <w:t>relatives à la mise en œuvre d’une GPEC.</w:t>
            </w:r>
          </w:p>
          <w:p w:rsidR="00E6426E" w:rsidRPr="00655F46" w:rsidRDefault="00E6426E" w:rsidP="00FF2A73">
            <w:pPr>
              <w:spacing w:line="276" w:lineRule="auto"/>
              <w:ind w:left="720"/>
              <w:jc w:val="both"/>
              <w:rPr>
                <w:rFonts w:ascii="Consolas" w:hAnsi="Consolas" w:cs="Consolas"/>
                <w:sz w:val="22"/>
                <w:szCs w:val="22"/>
              </w:rPr>
            </w:pPr>
          </w:p>
          <w:p w:rsidR="00E6426E" w:rsidRPr="00655F46" w:rsidRDefault="00E6426E" w:rsidP="00E6426E">
            <w:pPr>
              <w:numPr>
                <w:ilvl w:val="0"/>
                <w:numId w:val="9"/>
              </w:numPr>
              <w:spacing w:line="276" w:lineRule="auto"/>
              <w:jc w:val="both"/>
              <w:rPr>
                <w:rFonts w:ascii="Consolas" w:hAnsi="Consolas" w:cs="Consolas"/>
                <w:sz w:val="22"/>
                <w:szCs w:val="22"/>
              </w:rPr>
            </w:pPr>
            <w:r w:rsidRPr="00655F46">
              <w:rPr>
                <w:rFonts w:ascii="Consolas" w:hAnsi="Consolas" w:cs="Consolas"/>
                <w:sz w:val="22"/>
                <w:szCs w:val="22"/>
              </w:rPr>
              <w:t xml:space="preserve">02 projets                = </w:t>
            </w:r>
          </w:p>
          <w:p w:rsidR="00E6426E" w:rsidRPr="00655F46" w:rsidRDefault="00E6426E" w:rsidP="00E6426E">
            <w:pPr>
              <w:numPr>
                <w:ilvl w:val="0"/>
                <w:numId w:val="9"/>
              </w:numPr>
              <w:spacing w:line="276" w:lineRule="auto"/>
              <w:jc w:val="both"/>
              <w:rPr>
                <w:rFonts w:ascii="Consolas" w:hAnsi="Consolas" w:cs="Consolas"/>
                <w:sz w:val="22"/>
                <w:szCs w:val="22"/>
              </w:rPr>
            </w:pPr>
            <w:r w:rsidRPr="00655F46">
              <w:rPr>
                <w:rFonts w:ascii="Consolas" w:hAnsi="Consolas" w:cs="Consolas"/>
                <w:sz w:val="22"/>
                <w:szCs w:val="22"/>
              </w:rPr>
              <w:t>Plus de 02 (deux) projets =</w:t>
            </w:r>
          </w:p>
          <w:p w:rsidR="00E6426E" w:rsidRPr="002747E9" w:rsidRDefault="00E6426E" w:rsidP="00FF2A73">
            <w:pPr>
              <w:spacing w:line="276" w:lineRule="auto"/>
              <w:ind w:left="720"/>
              <w:jc w:val="both"/>
              <w:rPr>
                <w:rFonts w:ascii="Consolas" w:hAnsi="Consolas" w:cs="Consolas"/>
                <w:sz w:val="4"/>
                <w:szCs w:val="22"/>
              </w:rPr>
            </w:pPr>
          </w:p>
        </w:tc>
        <w:tc>
          <w:tcPr>
            <w:tcW w:w="1418" w:type="dxa"/>
            <w:shd w:val="clear" w:color="auto" w:fill="auto"/>
          </w:tcPr>
          <w:p w:rsidR="00E6426E" w:rsidRPr="00655F46" w:rsidRDefault="00E6426E" w:rsidP="00FF2A73">
            <w:pPr>
              <w:spacing w:line="276" w:lineRule="auto"/>
              <w:jc w:val="center"/>
              <w:rPr>
                <w:rFonts w:ascii="Consolas" w:hAnsi="Consolas" w:cs="Consolas"/>
                <w:sz w:val="22"/>
                <w:szCs w:val="22"/>
              </w:rPr>
            </w:pPr>
          </w:p>
          <w:p w:rsidR="00E6426E" w:rsidRDefault="00E6426E" w:rsidP="00FF2A73">
            <w:pPr>
              <w:spacing w:line="276" w:lineRule="auto"/>
              <w:jc w:val="center"/>
              <w:rPr>
                <w:rFonts w:ascii="Consolas" w:hAnsi="Consolas" w:cs="Consolas"/>
                <w:sz w:val="22"/>
                <w:szCs w:val="22"/>
              </w:rPr>
            </w:pPr>
          </w:p>
          <w:p w:rsidR="00E6426E" w:rsidRPr="00655F46" w:rsidRDefault="00E6426E" w:rsidP="00FF2A73">
            <w:pPr>
              <w:spacing w:line="276" w:lineRule="auto"/>
              <w:jc w:val="center"/>
              <w:rPr>
                <w:rFonts w:ascii="Consolas" w:hAnsi="Consolas" w:cs="Consolas"/>
                <w:sz w:val="22"/>
                <w:szCs w:val="22"/>
              </w:rPr>
            </w:pPr>
          </w:p>
          <w:p w:rsidR="00E6426E" w:rsidRPr="00655F46" w:rsidRDefault="00E6426E" w:rsidP="00FF2A73">
            <w:pPr>
              <w:spacing w:line="276" w:lineRule="auto"/>
              <w:jc w:val="center"/>
              <w:rPr>
                <w:rFonts w:ascii="Consolas" w:hAnsi="Consolas" w:cs="Consolas"/>
                <w:sz w:val="2"/>
                <w:szCs w:val="22"/>
              </w:rPr>
            </w:pPr>
          </w:p>
          <w:p w:rsidR="00E6426E" w:rsidRPr="00156868" w:rsidRDefault="00E6426E" w:rsidP="00FF2A73">
            <w:pPr>
              <w:spacing w:line="276" w:lineRule="auto"/>
              <w:jc w:val="center"/>
              <w:rPr>
                <w:rFonts w:ascii="Consolas" w:hAnsi="Consolas" w:cs="Consolas"/>
                <w:b/>
                <w:sz w:val="22"/>
                <w:szCs w:val="22"/>
              </w:rPr>
            </w:pPr>
            <w:r w:rsidRPr="00156868">
              <w:rPr>
                <w:rFonts w:ascii="Consolas" w:hAnsi="Consolas" w:cs="Consolas"/>
                <w:b/>
                <w:sz w:val="22"/>
                <w:szCs w:val="22"/>
              </w:rPr>
              <w:t>05 points</w:t>
            </w:r>
          </w:p>
          <w:p w:rsidR="00E6426E" w:rsidRPr="00156868" w:rsidRDefault="00E6426E" w:rsidP="00FF2A73">
            <w:pPr>
              <w:spacing w:line="276" w:lineRule="auto"/>
              <w:jc w:val="center"/>
              <w:rPr>
                <w:rFonts w:ascii="Consolas" w:hAnsi="Consolas" w:cs="Consolas"/>
                <w:b/>
                <w:sz w:val="22"/>
                <w:szCs w:val="22"/>
              </w:rPr>
            </w:pPr>
          </w:p>
          <w:p w:rsidR="00E6426E" w:rsidRPr="00156868" w:rsidRDefault="00E6426E" w:rsidP="00FF2A73">
            <w:pPr>
              <w:spacing w:line="276" w:lineRule="auto"/>
              <w:jc w:val="center"/>
              <w:rPr>
                <w:rFonts w:ascii="Consolas" w:hAnsi="Consolas" w:cs="Consolas"/>
                <w:b/>
                <w:sz w:val="22"/>
                <w:szCs w:val="22"/>
              </w:rPr>
            </w:pPr>
          </w:p>
          <w:p w:rsidR="00E6426E" w:rsidRPr="00655F46" w:rsidRDefault="00E6426E" w:rsidP="00FF2A73">
            <w:pPr>
              <w:spacing w:line="276" w:lineRule="auto"/>
              <w:rPr>
                <w:rFonts w:ascii="Consolas" w:hAnsi="Consolas" w:cs="Consolas"/>
                <w:sz w:val="22"/>
                <w:szCs w:val="22"/>
              </w:rPr>
            </w:pPr>
            <w:r w:rsidRPr="00156868">
              <w:rPr>
                <w:rFonts w:ascii="Consolas" w:hAnsi="Consolas" w:cs="Consolas"/>
                <w:b/>
                <w:sz w:val="22"/>
                <w:szCs w:val="22"/>
              </w:rPr>
              <w:t>05 points</w:t>
            </w:r>
          </w:p>
          <w:p w:rsidR="00E6426E" w:rsidRPr="00655F46" w:rsidRDefault="00E6426E" w:rsidP="00FF2A73">
            <w:pPr>
              <w:spacing w:line="276" w:lineRule="auto"/>
              <w:jc w:val="center"/>
              <w:rPr>
                <w:rFonts w:ascii="Consolas" w:hAnsi="Consolas" w:cs="Consolas"/>
                <w:sz w:val="8"/>
                <w:szCs w:val="22"/>
              </w:rPr>
            </w:pPr>
          </w:p>
          <w:p w:rsidR="00E6426E" w:rsidRPr="00655F46" w:rsidRDefault="00E6426E" w:rsidP="00FF2A73">
            <w:pPr>
              <w:spacing w:line="276" w:lineRule="auto"/>
              <w:jc w:val="center"/>
              <w:rPr>
                <w:rFonts w:ascii="Consolas" w:hAnsi="Consolas" w:cs="Consolas"/>
                <w:sz w:val="8"/>
                <w:szCs w:val="22"/>
              </w:rPr>
            </w:pPr>
          </w:p>
          <w:p w:rsidR="00E6426E" w:rsidRPr="00655F46" w:rsidRDefault="00E6426E" w:rsidP="00FF2A73">
            <w:pPr>
              <w:spacing w:line="276" w:lineRule="auto"/>
              <w:jc w:val="center"/>
              <w:rPr>
                <w:rFonts w:ascii="Consolas" w:hAnsi="Consolas" w:cs="Consolas"/>
                <w:sz w:val="8"/>
                <w:szCs w:val="22"/>
              </w:rPr>
            </w:pPr>
          </w:p>
          <w:p w:rsidR="00E6426E" w:rsidRPr="00655F46" w:rsidRDefault="00E6426E" w:rsidP="00FF2A73">
            <w:pPr>
              <w:spacing w:line="276" w:lineRule="auto"/>
              <w:jc w:val="center"/>
              <w:rPr>
                <w:rFonts w:ascii="Consolas" w:hAnsi="Consolas" w:cs="Consolas"/>
                <w:sz w:val="8"/>
                <w:szCs w:val="22"/>
              </w:rPr>
            </w:pPr>
          </w:p>
          <w:p w:rsidR="00E6426E" w:rsidRPr="00655F46" w:rsidRDefault="00E6426E" w:rsidP="00FF2A73">
            <w:pPr>
              <w:spacing w:line="276" w:lineRule="auto"/>
              <w:jc w:val="center"/>
              <w:rPr>
                <w:rFonts w:ascii="Consolas" w:hAnsi="Consolas" w:cs="Consolas"/>
                <w:sz w:val="8"/>
                <w:szCs w:val="22"/>
              </w:rPr>
            </w:pPr>
          </w:p>
          <w:p w:rsidR="00E6426E" w:rsidRPr="00655F46" w:rsidRDefault="00E6426E" w:rsidP="00FF2A73">
            <w:pPr>
              <w:spacing w:line="276" w:lineRule="auto"/>
              <w:jc w:val="center"/>
              <w:rPr>
                <w:rFonts w:ascii="Consolas" w:hAnsi="Consolas" w:cs="Consolas"/>
                <w:sz w:val="22"/>
                <w:szCs w:val="22"/>
              </w:rPr>
            </w:pPr>
            <w:r>
              <w:rPr>
                <w:rFonts w:ascii="Consolas" w:hAnsi="Consolas" w:cs="Consolas"/>
                <w:sz w:val="22"/>
                <w:szCs w:val="22"/>
              </w:rPr>
              <w:t>0 p</w:t>
            </w:r>
            <w:r w:rsidRPr="00655F46">
              <w:rPr>
                <w:rFonts w:ascii="Consolas" w:hAnsi="Consolas" w:cs="Consolas"/>
                <w:sz w:val="22"/>
                <w:szCs w:val="22"/>
              </w:rPr>
              <w:t>t</w:t>
            </w:r>
          </w:p>
          <w:p w:rsidR="00E6426E" w:rsidRPr="00655F46" w:rsidRDefault="00E6426E" w:rsidP="00FF2A73">
            <w:pPr>
              <w:spacing w:line="276" w:lineRule="auto"/>
              <w:jc w:val="center"/>
              <w:rPr>
                <w:rFonts w:ascii="Consolas" w:hAnsi="Consolas" w:cs="Consolas"/>
                <w:sz w:val="22"/>
                <w:szCs w:val="22"/>
              </w:rPr>
            </w:pPr>
            <w:r>
              <w:rPr>
                <w:rFonts w:ascii="Consolas" w:hAnsi="Consolas" w:cs="Consolas"/>
                <w:sz w:val="22"/>
                <w:szCs w:val="22"/>
              </w:rPr>
              <w:t>03 p</w:t>
            </w:r>
            <w:r w:rsidRPr="00655F46">
              <w:rPr>
                <w:rFonts w:ascii="Consolas" w:hAnsi="Consolas" w:cs="Consolas"/>
                <w:sz w:val="22"/>
                <w:szCs w:val="22"/>
              </w:rPr>
              <w:t>ts</w:t>
            </w:r>
          </w:p>
          <w:p w:rsidR="00E6426E" w:rsidRPr="00655F46" w:rsidRDefault="00E6426E" w:rsidP="00FF2A73">
            <w:pPr>
              <w:spacing w:line="276" w:lineRule="auto"/>
              <w:jc w:val="center"/>
              <w:rPr>
                <w:rFonts w:ascii="Consolas" w:hAnsi="Consolas" w:cs="Consolas"/>
                <w:sz w:val="22"/>
                <w:szCs w:val="22"/>
              </w:rPr>
            </w:pPr>
            <w:r>
              <w:rPr>
                <w:rFonts w:ascii="Consolas" w:hAnsi="Consolas" w:cs="Consolas"/>
                <w:sz w:val="22"/>
                <w:szCs w:val="22"/>
              </w:rPr>
              <w:t>05 p</w:t>
            </w:r>
            <w:r w:rsidRPr="00655F46">
              <w:rPr>
                <w:rFonts w:ascii="Consolas" w:hAnsi="Consolas" w:cs="Consolas"/>
                <w:sz w:val="22"/>
                <w:szCs w:val="22"/>
              </w:rPr>
              <w:t>ts</w:t>
            </w:r>
          </w:p>
          <w:p w:rsidR="00E6426E" w:rsidRPr="00655F46" w:rsidRDefault="00E6426E" w:rsidP="00FF2A73">
            <w:pPr>
              <w:spacing w:line="276" w:lineRule="auto"/>
              <w:jc w:val="center"/>
              <w:rPr>
                <w:rFonts w:ascii="Consolas" w:hAnsi="Consolas" w:cs="Consolas"/>
                <w:sz w:val="22"/>
                <w:szCs w:val="22"/>
              </w:rPr>
            </w:pPr>
          </w:p>
          <w:p w:rsidR="00E6426E" w:rsidRPr="00416EAF" w:rsidRDefault="00E6426E" w:rsidP="00FF2A73">
            <w:pPr>
              <w:spacing w:line="276" w:lineRule="auto"/>
              <w:jc w:val="center"/>
              <w:rPr>
                <w:rFonts w:ascii="Consolas" w:hAnsi="Consolas" w:cs="Consolas"/>
                <w:b/>
                <w:sz w:val="22"/>
                <w:szCs w:val="22"/>
              </w:rPr>
            </w:pPr>
            <w:r w:rsidRPr="00416EAF">
              <w:rPr>
                <w:rFonts w:ascii="Consolas" w:hAnsi="Consolas" w:cs="Consolas"/>
                <w:b/>
                <w:sz w:val="22"/>
                <w:szCs w:val="22"/>
              </w:rPr>
              <w:t>05 points</w:t>
            </w:r>
          </w:p>
          <w:p w:rsidR="00E6426E" w:rsidRPr="00655F46" w:rsidRDefault="00E6426E" w:rsidP="00FF2A73">
            <w:pPr>
              <w:spacing w:line="276" w:lineRule="auto"/>
              <w:jc w:val="center"/>
              <w:rPr>
                <w:rFonts w:ascii="Consolas" w:hAnsi="Consolas" w:cs="Consolas"/>
                <w:sz w:val="22"/>
                <w:szCs w:val="22"/>
              </w:rPr>
            </w:pPr>
          </w:p>
          <w:p w:rsidR="00E6426E" w:rsidRPr="00655F46" w:rsidRDefault="00E6426E" w:rsidP="00FF2A73">
            <w:pPr>
              <w:spacing w:line="276" w:lineRule="auto"/>
              <w:jc w:val="center"/>
              <w:rPr>
                <w:rFonts w:ascii="Consolas" w:hAnsi="Consolas" w:cs="Consolas"/>
                <w:sz w:val="22"/>
                <w:szCs w:val="22"/>
              </w:rPr>
            </w:pPr>
          </w:p>
          <w:p w:rsidR="00E6426E" w:rsidRPr="00655F46" w:rsidRDefault="00E6426E" w:rsidP="00FF2A73">
            <w:pPr>
              <w:spacing w:line="276" w:lineRule="auto"/>
              <w:jc w:val="center"/>
              <w:rPr>
                <w:rFonts w:ascii="Consolas" w:hAnsi="Consolas" w:cs="Consolas"/>
                <w:sz w:val="18"/>
                <w:szCs w:val="22"/>
              </w:rPr>
            </w:pPr>
          </w:p>
          <w:p w:rsidR="00E6426E" w:rsidRPr="00655F46" w:rsidRDefault="00E6426E" w:rsidP="00FF2A73">
            <w:pPr>
              <w:spacing w:line="276" w:lineRule="auto"/>
              <w:jc w:val="center"/>
              <w:rPr>
                <w:rFonts w:ascii="Consolas" w:hAnsi="Consolas" w:cs="Consolas"/>
                <w:sz w:val="22"/>
                <w:szCs w:val="22"/>
              </w:rPr>
            </w:pPr>
            <w:r>
              <w:rPr>
                <w:rFonts w:ascii="Consolas" w:hAnsi="Consolas" w:cs="Consolas"/>
                <w:sz w:val="22"/>
                <w:szCs w:val="22"/>
              </w:rPr>
              <w:t>03 p</w:t>
            </w:r>
            <w:r w:rsidRPr="00655F46">
              <w:rPr>
                <w:rFonts w:ascii="Consolas" w:hAnsi="Consolas" w:cs="Consolas"/>
                <w:sz w:val="22"/>
                <w:szCs w:val="22"/>
              </w:rPr>
              <w:t>ts</w:t>
            </w:r>
          </w:p>
          <w:p w:rsidR="00E6426E" w:rsidRPr="00655F46" w:rsidRDefault="00E6426E" w:rsidP="00FF2A73">
            <w:pPr>
              <w:spacing w:line="276" w:lineRule="auto"/>
              <w:jc w:val="center"/>
              <w:rPr>
                <w:rFonts w:ascii="Consolas" w:hAnsi="Consolas" w:cs="Consolas"/>
                <w:sz w:val="22"/>
                <w:szCs w:val="22"/>
              </w:rPr>
            </w:pPr>
            <w:r>
              <w:rPr>
                <w:rFonts w:ascii="Consolas" w:hAnsi="Consolas" w:cs="Consolas"/>
                <w:sz w:val="22"/>
                <w:szCs w:val="22"/>
              </w:rPr>
              <w:t>05 p</w:t>
            </w:r>
            <w:r w:rsidRPr="00655F46">
              <w:rPr>
                <w:rFonts w:ascii="Consolas" w:hAnsi="Consolas" w:cs="Consolas"/>
                <w:sz w:val="22"/>
                <w:szCs w:val="22"/>
              </w:rPr>
              <w:t>ts</w:t>
            </w:r>
          </w:p>
          <w:p w:rsidR="00E6426E" w:rsidRPr="00655F46" w:rsidRDefault="00E6426E" w:rsidP="00FF2A73">
            <w:pPr>
              <w:spacing w:line="276" w:lineRule="auto"/>
              <w:jc w:val="center"/>
              <w:rPr>
                <w:rFonts w:ascii="Consolas" w:hAnsi="Consolas" w:cs="Consolas"/>
                <w:sz w:val="22"/>
                <w:szCs w:val="22"/>
              </w:rPr>
            </w:pPr>
          </w:p>
          <w:p w:rsidR="00E6426E" w:rsidRDefault="00E6426E" w:rsidP="00FF2A73">
            <w:pPr>
              <w:spacing w:line="276" w:lineRule="auto"/>
              <w:jc w:val="center"/>
              <w:rPr>
                <w:rFonts w:ascii="Consolas" w:hAnsi="Consolas" w:cs="Consolas"/>
                <w:sz w:val="22"/>
                <w:szCs w:val="22"/>
              </w:rPr>
            </w:pPr>
          </w:p>
          <w:p w:rsidR="00E6426E" w:rsidRPr="00655F46" w:rsidRDefault="00E6426E" w:rsidP="00FF2A73">
            <w:pPr>
              <w:spacing w:line="276" w:lineRule="auto"/>
              <w:jc w:val="center"/>
              <w:rPr>
                <w:rFonts w:ascii="Consolas" w:hAnsi="Consolas" w:cs="Consolas"/>
                <w:sz w:val="22"/>
                <w:szCs w:val="22"/>
              </w:rPr>
            </w:pPr>
          </w:p>
          <w:p w:rsidR="00E6426E" w:rsidRPr="009740C4" w:rsidRDefault="00E6426E" w:rsidP="00FF2A73">
            <w:pPr>
              <w:spacing w:line="276" w:lineRule="auto"/>
              <w:jc w:val="center"/>
              <w:rPr>
                <w:rFonts w:ascii="Consolas" w:hAnsi="Consolas" w:cs="Consolas"/>
                <w:b/>
                <w:sz w:val="22"/>
                <w:szCs w:val="22"/>
              </w:rPr>
            </w:pPr>
            <w:r w:rsidRPr="009740C4">
              <w:rPr>
                <w:rFonts w:ascii="Consolas" w:hAnsi="Consolas" w:cs="Consolas"/>
                <w:b/>
                <w:sz w:val="22"/>
                <w:szCs w:val="22"/>
              </w:rPr>
              <w:t>05 points</w:t>
            </w:r>
          </w:p>
          <w:p w:rsidR="00E6426E" w:rsidRPr="00655F46" w:rsidRDefault="00E6426E" w:rsidP="00FF2A73">
            <w:pPr>
              <w:spacing w:line="276" w:lineRule="auto"/>
              <w:jc w:val="center"/>
              <w:rPr>
                <w:rFonts w:ascii="Consolas" w:hAnsi="Consolas" w:cs="Consolas"/>
                <w:sz w:val="22"/>
                <w:szCs w:val="22"/>
              </w:rPr>
            </w:pPr>
          </w:p>
          <w:p w:rsidR="00E6426E" w:rsidRPr="00655F46" w:rsidRDefault="00E6426E" w:rsidP="00FF2A73">
            <w:pPr>
              <w:spacing w:line="276" w:lineRule="auto"/>
              <w:jc w:val="center"/>
              <w:rPr>
                <w:rFonts w:ascii="Consolas" w:hAnsi="Consolas" w:cs="Consolas"/>
                <w:sz w:val="14"/>
                <w:szCs w:val="22"/>
              </w:rPr>
            </w:pPr>
          </w:p>
          <w:p w:rsidR="00E6426E" w:rsidRPr="00655F46" w:rsidRDefault="00E6426E" w:rsidP="00FF2A73">
            <w:pPr>
              <w:spacing w:line="276" w:lineRule="auto"/>
              <w:jc w:val="center"/>
              <w:rPr>
                <w:rFonts w:ascii="Consolas" w:hAnsi="Consolas" w:cs="Consolas"/>
                <w:sz w:val="22"/>
                <w:szCs w:val="22"/>
              </w:rPr>
            </w:pPr>
            <w:r>
              <w:rPr>
                <w:rFonts w:ascii="Consolas" w:hAnsi="Consolas" w:cs="Consolas"/>
                <w:sz w:val="22"/>
                <w:szCs w:val="22"/>
              </w:rPr>
              <w:t>03 p</w:t>
            </w:r>
            <w:r w:rsidRPr="00655F46">
              <w:rPr>
                <w:rFonts w:ascii="Consolas" w:hAnsi="Consolas" w:cs="Consolas"/>
                <w:sz w:val="22"/>
                <w:szCs w:val="22"/>
              </w:rPr>
              <w:t>ts</w:t>
            </w:r>
          </w:p>
          <w:p w:rsidR="00E6426E" w:rsidRPr="00655F46" w:rsidRDefault="00E6426E" w:rsidP="00FF2A73">
            <w:pPr>
              <w:spacing w:line="276" w:lineRule="auto"/>
              <w:jc w:val="center"/>
              <w:rPr>
                <w:rFonts w:ascii="Consolas" w:hAnsi="Consolas" w:cs="Consolas"/>
                <w:sz w:val="22"/>
                <w:szCs w:val="22"/>
              </w:rPr>
            </w:pPr>
            <w:r>
              <w:rPr>
                <w:rFonts w:ascii="Consolas" w:hAnsi="Consolas" w:cs="Consolas"/>
                <w:sz w:val="22"/>
                <w:szCs w:val="22"/>
              </w:rPr>
              <w:t>05 p</w:t>
            </w:r>
            <w:r w:rsidRPr="00655F46">
              <w:rPr>
                <w:rFonts w:ascii="Consolas" w:hAnsi="Consolas" w:cs="Consolas"/>
                <w:sz w:val="22"/>
                <w:szCs w:val="22"/>
              </w:rPr>
              <w:t>ts</w:t>
            </w:r>
          </w:p>
          <w:p w:rsidR="00E6426E" w:rsidRPr="006B53D6" w:rsidRDefault="00E6426E" w:rsidP="00FF2A73">
            <w:pPr>
              <w:spacing w:line="276" w:lineRule="auto"/>
              <w:rPr>
                <w:rFonts w:ascii="Consolas" w:hAnsi="Consolas" w:cs="Consolas"/>
                <w:sz w:val="12"/>
                <w:szCs w:val="22"/>
              </w:rPr>
            </w:pPr>
          </w:p>
        </w:tc>
        <w:tc>
          <w:tcPr>
            <w:tcW w:w="1417" w:type="dxa"/>
            <w:shd w:val="clear" w:color="auto" w:fill="auto"/>
          </w:tcPr>
          <w:p w:rsidR="00E6426E" w:rsidRPr="00655F46" w:rsidRDefault="00E6426E" w:rsidP="00FF2A73">
            <w:pPr>
              <w:spacing w:line="276" w:lineRule="auto"/>
              <w:jc w:val="center"/>
              <w:rPr>
                <w:rFonts w:ascii="Consolas" w:hAnsi="Consolas" w:cs="Consolas"/>
                <w:sz w:val="22"/>
                <w:szCs w:val="22"/>
              </w:rPr>
            </w:pPr>
          </w:p>
        </w:tc>
      </w:tr>
      <w:tr w:rsidR="00E6426E" w:rsidRPr="00655F46" w:rsidTr="00FF2A73">
        <w:tc>
          <w:tcPr>
            <w:tcW w:w="710" w:type="dxa"/>
            <w:shd w:val="clear" w:color="auto" w:fill="auto"/>
          </w:tcPr>
          <w:p w:rsidR="00E6426E" w:rsidRDefault="00E6426E" w:rsidP="00FF2A73">
            <w:pPr>
              <w:spacing w:line="276" w:lineRule="auto"/>
              <w:jc w:val="both"/>
              <w:rPr>
                <w:rFonts w:ascii="Consolas" w:hAnsi="Consolas" w:cs="Consolas"/>
                <w:sz w:val="22"/>
                <w:szCs w:val="22"/>
              </w:rPr>
            </w:pPr>
          </w:p>
          <w:p w:rsidR="00E6426E" w:rsidRPr="00655F46" w:rsidRDefault="00E6426E" w:rsidP="00FF2A73">
            <w:pPr>
              <w:spacing w:line="276" w:lineRule="auto"/>
              <w:jc w:val="both"/>
              <w:rPr>
                <w:rFonts w:ascii="Consolas" w:hAnsi="Consolas" w:cs="Consolas"/>
                <w:sz w:val="22"/>
                <w:szCs w:val="22"/>
              </w:rPr>
            </w:pPr>
            <w:r>
              <w:rPr>
                <w:rFonts w:ascii="Consolas" w:hAnsi="Consolas" w:cs="Consolas"/>
                <w:sz w:val="22"/>
                <w:szCs w:val="22"/>
              </w:rPr>
              <w:t>3.3</w:t>
            </w:r>
          </w:p>
        </w:tc>
        <w:tc>
          <w:tcPr>
            <w:tcW w:w="6378" w:type="dxa"/>
            <w:shd w:val="clear" w:color="auto" w:fill="auto"/>
          </w:tcPr>
          <w:p w:rsidR="00E6426E" w:rsidRPr="003F5636" w:rsidRDefault="00E6426E" w:rsidP="00FF2A73">
            <w:pPr>
              <w:spacing w:line="276" w:lineRule="auto"/>
              <w:ind w:left="720"/>
              <w:jc w:val="both"/>
              <w:rPr>
                <w:rFonts w:ascii="Consolas" w:hAnsi="Consolas" w:cs="Consolas"/>
                <w:sz w:val="10"/>
                <w:szCs w:val="22"/>
              </w:rPr>
            </w:pPr>
          </w:p>
          <w:p w:rsidR="00E6426E" w:rsidRPr="00655F46" w:rsidRDefault="00E6426E" w:rsidP="00FF2A73">
            <w:pPr>
              <w:spacing w:line="276" w:lineRule="auto"/>
              <w:jc w:val="both"/>
              <w:rPr>
                <w:rFonts w:ascii="Consolas" w:hAnsi="Consolas" w:cs="Consolas"/>
                <w:sz w:val="22"/>
                <w:szCs w:val="22"/>
              </w:rPr>
            </w:pPr>
            <w:r w:rsidRPr="00655F46">
              <w:rPr>
                <w:rFonts w:ascii="Consolas" w:hAnsi="Consolas" w:cs="Consolas"/>
                <w:sz w:val="22"/>
                <w:szCs w:val="22"/>
              </w:rPr>
              <w:t>Qualification et expérience des autres consultants proposés pour la mission.</w:t>
            </w:r>
          </w:p>
          <w:p w:rsidR="00E6426E" w:rsidRPr="00655F46" w:rsidRDefault="00E6426E" w:rsidP="00FF2A73">
            <w:pPr>
              <w:spacing w:line="276" w:lineRule="auto"/>
              <w:ind w:left="720"/>
              <w:jc w:val="both"/>
              <w:rPr>
                <w:rFonts w:ascii="Consolas" w:hAnsi="Consolas" w:cs="Consolas"/>
                <w:sz w:val="2"/>
                <w:szCs w:val="22"/>
              </w:rPr>
            </w:pPr>
          </w:p>
          <w:p w:rsidR="00E6426E" w:rsidRPr="00655F46" w:rsidRDefault="00E6426E" w:rsidP="00FF2A73">
            <w:pPr>
              <w:spacing w:line="276" w:lineRule="auto"/>
              <w:jc w:val="both"/>
              <w:rPr>
                <w:rFonts w:ascii="Consolas" w:hAnsi="Consolas" w:cs="Consolas"/>
                <w:sz w:val="22"/>
                <w:szCs w:val="22"/>
              </w:rPr>
            </w:pPr>
            <w:r w:rsidRPr="00655F46">
              <w:rPr>
                <w:rFonts w:ascii="Consolas" w:hAnsi="Consolas" w:cs="Consolas"/>
                <w:sz w:val="22"/>
                <w:szCs w:val="22"/>
              </w:rPr>
              <w:t>Ils devront disposer chacun des qualifications et expériences suivantes :</w:t>
            </w:r>
          </w:p>
          <w:p w:rsidR="00E6426E" w:rsidRPr="006B53D6" w:rsidRDefault="00E6426E" w:rsidP="00FF2A73">
            <w:pPr>
              <w:spacing w:line="276" w:lineRule="auto"/>
              <w:jc w:val="both"/>
              <w:rPr>
                <w:rFonts w:ascii="Consolas" w:hAnsi="Consolas" w:cs="Consolas"/>
                <w:sz w:val="10"/>
                <w:szCs w:val="22"/>
              </w:rPr>
            </w:pPr>
          </w:p>
        </w:tc>
        <w:tc>
          <w:tcPr>
            <w:tcW w:w="1418" w:type="dxa"/>
            <w:shd w:val="clear" w:color="auto" w:fill="auto"/>
          </w:tcPr>
          <w:p w:rsidR="00E6426E" w:rsidRDefault="00E6426E" w:rsidP="00FF2A73">
            <w:pPr>
              <w:spacing w:line="276" w:lineRule="auto"/>
              <w:jc w:val="center"/>
              <w:rPr>
                <w:rFonts w:ascii="Consolas" w:hAnsi="Consolas" w:cs="Consolas"/>
                <w:sz w:val="22"/>
                <w:szCs w:val="22"/>
              </w:rPr>
            </w:pPr>
          </w:p>
          <w:p w:rsidR="00E6426E" w:rsidRDefault="00E6426E" w:rsidP="00FF2A73">
            <w:pPr>
              <w:spacing w:line="276" w:lineRule="auto"/>
              <w:jc w:val="center"/>
              <w:rPr>
                <w:rFonts w:ascii="Consolas" w:hAnsi="Consolas" w:cs="Consolas"/>
                <w:sz w:val="22"/>
                <w:szCs w:val="22"/>
              </w:rPr>
            </w:pPr>
          </w:p>
          <w:p w:rsidR="00E6426E" w:rsidRPr="003F5636" w:rsidRDefault="00E6426E" w:rsidP="00FF2A73">
            <w:pPr>
              <w:spacing w:line="276" w:lineRule="auto"/>
              <w:jc w:val="center"/>
              <w:rPr>
                <w:rFonts w:ascii="Consolas" w:hAnsi="Consolas" w:cs="Consolas"/>
                <w:b/>
                <w:sz w:val="22"/>
                <w:szCs w:val="22"/>
              </w:rPr>
            </w:pPr>
            <w:r w:rsidRPr="003F5636">
              <w:rPr>
                <w:rFonts w:ascii="Consolas" w:hAnsi="Consolas" w:cs="Consolas"/>
                <w:b/>
                <w:sz w:val="22"/>
                <w:szCs w:val="22"/>
              </w:rPr>
              <w:t>15 points</w:t>
            </w:r>
          </w:p>
        </w:tc>
        <w:tc>
          <w:tcPr>
            <w:tcW w:w="1417" w:type="dxa"/>
            <w:shd w:val="clear" w:color="auto" w:fill="auto"/>
          </w:tcPr>
          <w:p w:rsidR="00E6426E" w:rsidRPr="00655F46" w:rsidRDefault="00E6426E" w:rsidP="00FF2A73">
            <w:pPr>
              <w:spacing w:line="276" w:lineRule="auto"/>
              <w:jc w:val="center"/>
              <w:rPr>
                <w:rFonts w:ascii="Consolas" w:hAnsi="Consolas" w:cs="Consolas"/>
                <w:sz w:val="22"/>
                <w:szCs w:val="22"/>
              </w:rPr>
            </w:pPr>
          </w:p>
        </w:tc>
      </w:tr>
      <w:tr w:rsidR="00E6426E" w:rsidRPr="00655F46" w:rsidTr="00FF2A73">
        <w:tc>
          <w:tcPr>
            <w:tcW w:w="710" w:type="dxa"/>
            <w:shd w:val="clear" w:color="auto" w:fill="auto"/>
          </w:tcPr>
          <w:p w:rsidR="00E6426E" w:rsidRDefault="00E6426E" w:rsidP="00FF2A73">
            <w:pPr>
              <w:spacing w:line="276" w:lineRule="auto"/>
              <w:jc w:val="both"/>
              <w:rPr>
                <w:rFonts w:ascii="Consolas" w:hAnsi="Consolas" w:cs="Consolas"/>
                <w:sz w:val="22"/>
                <w:szCs w:val="22"/>
              </w:rPr>
            </w:pPr>
          </w:p>
        </w:tc>
        <w:tc>
          <w:tcPr>
            <w:tcW w:w="6378" w:type="dxa"/>
            <w:shd w:val="clear" w:color="auto" w:fill="auto"/>
          </w:tcPr>
          <w:p w:rsidR="00E6426E" w:rsidRPr="006B53D6" w:rsidRDefault="00E6426E" w:rsidP="00FF2A73">
            <w:pPr>
              <w:spacing w:line="276" w:lineRule="auto"/>
              <w:ind w:left="1068"/>
              <w:jc w:val="both"/>
              <w:rPr>
                <w:rFonts w:ascii="Consolas" w:hAnsi="Consolas" w:cs="Consolas"/>
                <w:sz w:val="14"/>
                <w:szCs w:val="22"/>
              </w:rPr>
            </w:pPr>
          </w:p>
          <w:p w:rsidR="00E6426E" w:rsidRPr="00655F46" w:rsidRDefault="00E6426E" w:rsidP="00E6426E">
            <w:pPr>
              <w:numPr>
                <w:ilvl w:val="0"/>
                <w:numId w:val="5"/>
              </w:numPr>
              <w:spacing w:line="276" w:lineRule="auto"/>
              <w:jc w:val="both"/>
              <w:rPr>
                <w:rFonts w:ascii="Consolas" w:hAnsi="Consolas" w:cs="Consolas"/>
                <w:sz w:val="22"/>
                <w:szCs w:val="22"/>
              </w:rPr>
            </w:pPr>
            <w:r w:rsidRPr="00655F46">
              <w:rPr>
                <w:rFonts w:ascii="Consolas" w:hAnsi="Consolas" w:cs="Consolas"/>
                <w:sz w:val="22"/>
                <w:szCs w:val="22"/>
              </w:rPr>
              <w:t xml:space="preserve">Titulaire d’un diplôme en Gestion des Ressources Humaines ou en </w:t>
            </w:r>
            <w:r>
              <w:rPr>
                <w:rFonts w:ascii="Consolas" w:hAnsi="Consolas" w:cs="Consolas"/>
                <w:sz w:val="22"/>
                <w:szCs w:val="22"/>
              </w:rPr>
              <w:t xml:space="preserve">Management Stratégique ou en </w:t>
            </w:r>
            <w:r w:rsidRPr="00655F46">
              <w:rPr>
                <w:rFonts w:ascii="Consolas" w:hAnsi="Consolas" w:cs="Consolas"/>
                <w:sz w:val="22"/>
                <w:szCs w:val="22"/>
              </w:rPr>
              <w:t>Gestion des Entreprises (bac + 5)</w:t>
            </w:r>
          </w:p>
          <w:p w:rsidR="00E6426E" w:rsidRPr="00655F46" w:rsidRDefault="00E6426E" w:rsidP="00FF2A73">
            <w:pPr>
              <w:spacing w:line="276" w:lineRule="auto"/>
              <w:ind w:left="1068"/>
              <w:jc w:val="both"/>
              <w:rPr>
                <w:rFonts w:ascii="Consolas" w:hAnsi="Consolas" w:cs="Consolas"/>
                <w:sz w:val="22"/>
                <w:szCs w:val="22"/>
              </w:rPr>
            </w:pPr>
          </w:p>
          <w:p w:rsidR="00E6426E" w:rsidRPr="00655F46" w:rsidRDefault="00E6426E" w:rsidP="00E6426E">
            <w:pPr>
              <w:numPr>
                <w:ilvl w:val="0"/>
                <w:numId w:val="5"/>
              </w:numPr>
              <w:spacing w:line="276" w:lineRule="auto"/>
              <w:jc w:val="both"/>
              <w:rPr>
                <w:rFonts w:ascii="Consolas" w:hAnsi="Consolas" w:cs="Consolas"/>
                <w:sz w:val="22"/>
                <w:szCs w:val="22"/>
              </w:rPr>
            </w:pPr>
            <w:r w:rsidRPr="00655F46">
              <w:rPr>
                <w:rFonts w:ascii="Consolas" w:hAnsi="Consolas" w:cs="Consolas"/>
                <w:sz w:val="22"/>
                <w:szCs w:val="22"/>
              </w:rPr>
              <w:t>Justifier d’au moins cinq (05) ans d’expérience professionnelle dans le domaine</w:t>
            </w:r>
          </w:p>
          <w:p w:rsidR="00E6426E" w:rsidRPr="00655F46" w:rsidRDefault="00E6426E" w:rsidP="00FF2A73">
            <w:pPr>
              <w:spacing w:line="276" w:lineRule="auto"/>
              <w:jc w:val="both"/>
              <w:rPr>
                <w:rFonts w:ascii="Consolas" w:hAnsi="Consolas" w:cs="Consolas"/>
                <w:sz w:val="16"/>
                <w:szCs w:val="22"/>
              </w:rPr>
            </w:pPr>
          </w:p>
          <w:p w:rsidR="00E6426E" w:rsidRPr="00655F46" w:rsidRDefault="00E6426E" w:rsidP="00FF2A73">
            <w:pPr>
              <w:pStyle w:val="Paragraphedeliste"/>
              <w:rPr>
                <w:rFonts w:ascii="Consolas" w:hAnsi="Consolas" w:cs="Consolas"/>
                <w:sz w:val="2"/>
                <w:szCs w:val="22"/>
              </w:rPr>
            </w:pPr>
          </w:p>
          <w:p w:rsidR="00E6426E" w:rsidRPr="00655F46" w:rsidRDefault="00E6426E" w:rsidP="00E6426E">
            <w:pPr>
              <w:numPr>
                <w:ilvl w:val="0"/>
                <w:numId w:val="10"/>
              </w:numPr>
              <w:spacing w:line="276" w:lineRule="auto"/>
              <w:jc w:val="both"/>
              <w:rPr>
                <w:rFonts w:ascii="Consolas" w:hAnsi="Consolas" w:cs="Consolas"/>
                <w:sz w:val="22"/>
                <w:szCs w:val="22"/>
              </w:rPr>
            </w:pPr>
            <w:r w:rsidRPr="00655F46">
              <w:rPr>
                <w:rFonts w:ascii="Consolas" w:hAnsi="Consolas" w:cs="Consolas"/>
                <w:sz w:val="22"/>
                <w:szCs w:val="22"/>
              </w:rPr>
              <w:t xml:space="preserve">x  &lt; 05 ans      = </w:t>
            </w:r>
          </w:p>
          <w:p w:rsidR="00E6426E" w:rsidRPr="00655F46" w:rsidRDefault="00E6426E" w:rsidP="00E6426E">
            <w:pPr>
              <w:numPr>
                <w:ilvl w:val="0"/>
                <w:numId w:val="10"/>
              </w:numPr>
              <w:spacing w:line="276" w:lineRule="auto"/>
              <w:jc w:val="both"/>
              <w:rPr>
                <w:rFonts w:ascii="Consolas" w:hAnsi="Consolas" w:cs="Consolas"/>
                <w:sz w:val="22"/>
                <w:szCs w:val="22"/>
              </w:rPr>
            </w:pPr>
            <w:r w:rsidRPr="00655F46">
              <w:rPr>
                <w:rFonts w:ascii="Consolas" w:hAnsi="Consolas" w:cs="Consolas"/>
                <w:sz w:val="22"/>
                <w:szCs w:val="22"/>
              </w:rPr>
              <w:t>05 ≤ x &lt; 07 ans  =</w:t>
            </w:r>
          </w:p>
          <w:p w:rsidR="00E6426E" w:rsidRPr="00655F46" w:rsidRDefault="00E6426E" w:rsidP="00E6426E">
            <w:pPr>
              <w:numPr>
                <w:ilvl w:val="0"/>
                <w:numId w:val="10"/>
              </w:numPr>
              <w:spacing w:line="276" w:lineRule="auto"/>
              <w:jc w:val="both"/>
              <w:rPr>
                <w:rFonts w:ascii="Consolas" w:hAnsi="Consolas" w:cs="Consolas"/>
                <w:sz w:val="22"/>
                <w:szCs w:val="22"/>
              </w:rPr>
            </w:pPr>
            <w:r w:rsidRPr="00655F46">
              <w:rPr>
                <w:rFonts w:ascii="Consolas" w:hAnsi="Consolas" w:cs="Consolas"/>
                <w:sz w:val="22"/>
                <w:szCs w:val="22"/>
              </w:rPr>
              <w:t xml:space="preserve">x  ≥ 07 ans      = </w:t>
            </w:r>
          </w:p>
          <w:p w:rsidR="00E6426E" w:rsidRPr="00655F46" w:rsidRDefault="00E6426E" w:rsidP="00FF2A73">
            <w:pPr>
              <w:spacing w:line="276" w:lineRule="auto"/>
              <w:ind w:left="720"/>
              <w:jc w:val="both"/>
              <w:rPr>
                <w:rFonts w:ascii="Consolas" w:hAnsi="Consolas" w:cs="Consolas"/>
                <w:sz w:val="22"/>
                <w:szCs w:val="22"/>
              </w:rPr>
            </w:pPr>
          </w:p>
          <w:p w:rsidR="00E6426E" w:rsidRPr="00975FA9" w:rsidRDefault="00E6426E" w:rsidP="00E6426E">
            <w:pPr>
              <w:numPr>
                <w:ilvl w:val="0"/>
                <w:numId w:val="5"/>
              </w:numPr>
              <w:spacing w:line="276" w:lineRule="auto"/>
              <w:jc w:val="both"/>
              <w:rPr>
                <w:rFonts w:ascii="Consolas" w:hAnsi="Consolas" w:cs="Consolas"/>
                <w:sz w:val="22"/>
                <w:szCs w:val="22"/>
              </w:rPr>
            </w:pPr>
            <w:r w:rsidRPr="00655F46">
              <w:rPr>
                <w:rFonts w:ascii="Consolas" w:hAnsi="Consolas" w:cs="Consolas"/>
                <w:sz w:val="22"/>
                <w:szCs w:val="22"/>
              </w:rPr>
              <w:t>Avoir participé à la réalisation d’au moins deux (02) études en Gestion des Ressources Humaines</w:t>
            </w:r>
          </w:p>
          <w:p w:rsidR="00E6426E" w:rsidRPr="00655F46" w:rsidRDefault="00E6426E" w:rsidP="00E6426E">
            <w:pPr>
              <w:numPr>
                <w:ilvl w:val="0"/>
                <w:numId w:val="11"/>
              </w:numPr>
              <w:spacing w:line="276" w:lineRule="auto"/>
              <w:jc w:val="both"/>
              <w:rPr>
                <w:rFonts w:ascii="Consolas" w:hAnsi="Consolas" w:cs="Consolas"/>
                <w:sz w:val="22"/>
                <w:szCs w:val="22"/>
              </w:rPr>
            </w:pPr>
            <w:r w:rsidRPr="00655F46">
              <w:rPr>
                <w:rFonts w:ascii="Consolas" w:hAnsi="Consolas" w:cs="Consolas"/>
                <w:sz w:val="22"/>
                <w:szCs w:val="22"/>
              </w:rPr>
              <w:t xml:space="preserve">02 projets                = </w:t>
            </w:r>
          </w:p>
          <w:p w:rsidR="00E6426E" w:rsidRPr="00975FA9" w:rsidRDefault="00E6426E" w:rsidP="00E6426E">
            <w:pPr>
              <w:numPr>
                <w:ilvl w:val="0"/>
                <w:numId w:val="11"/>
              </w:numPr>
              <w:spacing w:line="276" w:lineRule="auto"/>
              <w:jc w:val="both"/>
              <w:rPr>
                <w:rFonts w:ascii="Consolas" w:hAnsi="Consolas" w:cs="Consolas"/>
                <w:sz w:val="22"/>
                <w:szCs w:val="22"/>
              </w:rPr>
            </w:pPr>
            <w:r w:rsidRPr="00655F46">
              <w:rPr>
                <w:rFonts w:ascii="Consolas" w:hAnsi="Consolas" w:cs="Consolas"/>
                <w:sz w:val="22"/>
                <w:szCs w:val="22"/>
              </w:rPr>
              <w:t>Plus de 02 (deux) projets =</w:t>
            </w:r>
          </w:p>
        </w:tc>
        <w:tc>
          <w:tcPr>
            <w:tcW w:w="1418" w:type="dxa"/>
            <w:shd w:val="clear" w:color="auto" w:fill="auto"/>
          </w:tcPr>
          <w:p w:rsidR="00E6426E" w:rsidRDefault="00E6426E" w:rsidP="00FF2A73">
            <w:pPr>
              <w:spacing w:line="276" w:lineRule="auto"/>
              <w:rPr>
                <w:rFonts w:ascii="Consolas" w:hAnsi="Consolas" w:cs="Consolas"/>
                <w:sz w:val="22"/>
                <w:szCs w:val="22"/>
              </w:rPr>
            </w:pPr>
          </w:p>
          <w:p w:rsidR="00E6426E" w:rsidRDefault="00E6426E" w:rsidP="00FF2A73">
            <w:pPr>
              <w:spacing w:line="276" w:lineRule="auto"/>
              <w:rPr>
                <w:rFonts w:ascii="Consolas" w:hAnsi="Consolas" w:cs="Consolas"/>
                <w:sz w:val="22"/>
                <w:szCs w:val="22"/>
              </w:rPr>
            </w:pPr>
          </w:p>
          <w:p w:rsidR="00E6426E" w:rsidRPr="00655F46" w:rsidRDefault="00E6426E" w:rsidP="00FF2A73">
            <w:pPr>
              <w:spacing w:line="276" w:lineRule="auto"/>
              <w:rPr>
                <w:rFonts w:ascii="Consolas" w:hAnsi="Consolas" w:cs="Consolas"/>
                <w:sz w:val="22"/>
                <w:szCs w:val="22"/>
              </w:rPr>
            </w:pPr>
          </w:p>
          <w:p w:rsidR="00E6426E" w:rsidRPr="003F5636" w:rsidRDefault="00E6426E" w:rsidP="00FF2A73">
            <w:pPr>
              <w:spacing w:line="276" w:lineRule="auto"/>
              <w:jc w:val="center"/>
              <w:rPr>
                <w:rFonts w:ascii="Consolas" w:hAnsi="Consolas" w:cs="Consolas"/>
                <w:b/>
                <w:sz w:val="22"/>
                <w:szCs w:val="22"/>
              </w:rPr>
            </w:pPr>
            <w:r w:rsidRPr="003F5636">
              <w:rPr>
                <w:rFonts w:ascii="Consolas" w:hAnsi="Consolas" w:cs="Consolas"/>
                <w:b/>
                <w:sz w:val="22"/>
                <w:szCs w:val="22"/>
              </w:rPr>
              <w:t>05 points</w:t>
            </w:r>
          </w:p>
          <w:p w:rsidR="00E6426E" w:rsidRPr="00655F46" w:rsidRDefault="00E6426E" w:rsidP="00FF2A73">
            <w:pPr>
              <w:spacing w:line="276" w:lineRule="auto"/>
              <w:jc w:val="center"/>
              <w:rPr>
                <w:rFonts w:ascii="Consolas" w:hAnsi="Consolas" w:cs="Consolas"/>
                <w:sz w:val="22"/>
                <w:szCs w:val="22"/>
              </w:rPr>
            </w:pPr>
          </w:p>
          <w:p w:rsidR="00E6426E" w:rsidRPr="00655F46" w:rsidRDefault="00E6426E" w:rsidP="00FF2A73">
            <w:pPr>
              <w:spacing w:line="276" w:lineRule="auto"/>
              <w:jc w:val="center"/>
              <w:rPr>
                <w:rFonts w:ascii="Consolas" w:hAnsi="Consolas" w:cs="Consolas"/>
                <w:sz w:val="22"/>
                <w:szCs w:val="22"/>
              </w:rPr>
            </w:pPr>
          </w:p>
          <w:p w:rsidR="00E6426E" w:rsidRPr="00655F46" w:rsidRDefault="00E6426E" w:rsidP="00FF2A73">
            <w:pPr>
              <w:spacing w:line="276" w:lineRule="auto"/>
              <w:jc w:val="center"/>
              <w:rPr>
                <w:rFonts w:ascii="Consolas" w:hAnsi="Consolas" w:cs="Consolas"/>
                <w:sz w:val="18"/>
                <w:szCs w:val="22"/>
              </w:rPr>
            </w:pPr>
          </w:p>
          <w:p w:rsidR="00E6426E" w:rsidRPr="003F5636" w:rsidRDefault="00E6426E" w:rsidP="00FF2A73">
            <w:pPr>
              <w:spacing w:line="276" w:lineRule="auto"/>
              <w:jc w:val="center"/>
              <w:rPr>
                <w:rFonts w:ascii="Consolas" w:hAnsi="Consolas" w:cs="Consolas"/>
                <w:b/>
                <w:sz w:val="22"/>
                <w:szCs w:val="22"/>
              </w:rPr>
            </w:pPr>
            <w:r w:rsidRPr="003F5636">
              <w:rPr>
                <w:rFonts w:ascii="Consolas" w:hAnsi="Consolas" w:cs="Consolas"/>
                <w:b/>
                <w:sz w:val="22"/>
                <w:szCs w:val="22"/>
              </w:rPr>
              <w:t>05 points</w:t>
            </w:r>
          </w:p>
          <w:p w:rsidR="00E6426E" w:rsidRPr="003F5636" w:rsidRDefault="00E6426E" w:rsidP="00FF2A73">
            <w:pPr>
              <w:spacing w:line="276" w:lineRule="auto"/>
              <w:rPr>
                <w:rFonts w:ascii="Consolas" w:hAnsi="Consolas" w:cs="Consolas"/>
                <w:szCs w:val="22"/>
              </w:rPr>
            </w:pPr>
          </w:p>
          <w:p w:rsidR="00E6426E" w:rsidRPr="00655F46" w:rsidRDefault="00E6426E" w:rsidP="00FF2A73">
            <w:pPr>
              <w:spacing w:line="276" w:lineRule="auto"/>
              <w:jc w:val="center"/>
              <w:rPr>
                <w:rFonts w:ascii="Consolas" w:hAnsi="Consolas" w:cs="Consolas"/>
                <w:sz w:val="22"/>
                <w:szCs w:val="22"/>
              </w:rPr>
            </w:pPr>
            <w:r>
              <w:rPr>
                <w:rFonts w:ascii="Consolas" w:hAnsi="Consolas" w:cs="Consolas"/>
                <w:sz w:val="22"/>
                <w:szCs w:val="22"/>
              </w:rPr>
              <w:t>0 p</w:t>
            </w:r>
            <w:r w:rsidRPr="00655F46">
              <w:rPr>
                <w:rFonts w:ascii="Consolas" w:hAnsi="Consolas" w:cs="Consolas"/>
                <w:sz w:val="22"/>
                <w:szCs w:val="22"/>
              </w:rPr>
              <w:t>t</w:t>
            </w:r>
          </w:p>
          <w:p w:rsidR="00E6426E" w:rsidRPr="00655F46" w:rsidRDefault="00E6426E" w:rsidP="00FF2A73">
            <w:pPr>
              <w:spacing w:line="276" w:lineRule="auto"/>
              <w:jc w:val="center"/>
              <w:rPr>
                <w:rFonts w:ascii="Consolas" w:hAnsi="Consolas" w:cs="Consolas"/>
                <w:sz w:val="22"/>
                <w:szCs w:val="22"/>
              </w:rPr>
            </w:pPr>
            <w:r>
              <w:rPr>
                <w:rFonts w:ascii="Consolas" w:hAnsi="Consolas" w:cs="Consolas"/>
                <w:sz w:val="22"/>
                <w:szCs w:val="22"/>
              </w:rPr>
              <w:t>03 p</w:t>
            </w:r>
            <w:r w:rsidRPr="00655F46">
              <w:rPr>
                <w:rFonts w:ascii="Consolas" w:hAnsi="Consolas" w:cs="Consolas"/>
                <w:sz w:val="22"/>
                <w:szCs w:val="22"/>
              </w:rPr>
              <w:t>ts</w:t>
            </w:r>
          </w:p>
          <w:p w:rsidR="00E6426E" w:rsidRDefault="00E6426E" w:rsidP="00FF2A73">
            <w:pPr>
              <w:spacing w:line="276" w:lineRule="auto"/>
              <w:jc w:val="center"/>
              <w:rPr>
                <w:rFonts w:ascii="Consolas" w:hAnsi="Consolas" w:cs="Consolas"/>
                <w:sz w:val="22"/>
                <w:szCs w:val="22"/>
              </w:rPr>
            </w:pPr>
            <w:r>
              <w:rPr>
                <w:rFonts w:ascii="Consolas" w:hAnsi="Consolas" w:cs="Consolas"/>
                <w:sz w:val="22"/>
                <w:szCs w:val="22"/>
              </w:rPr>
              <w:t>05 p</w:t>
            </w:r>
            <w:r w:rsidRPr="00655F46">
              <w:rPr>
                <w:rFonts w:ascii="Consolas" w:hAnsi="Consolas" w:cs="Consolas"/>
                <w:sz w:val="22"/>
                <w:szCs w:val="22"/>
              </w:rPr>
              <w:t>ts</w:t>
            </w:r>
          </w:p>
          <w:p w:rsidR="00E6426E" w:rsidRPr="00655F46" w:rsidRDefault="00E6426E" w:rsidP="00FF2A73">
            <w:pPr>
              <w:spacing w:line="276" w:lineRule="auto"/>
              <w:jc w:val="center"/>
              <w:rPr>
                <w:rFonts w:ascii="Consolas" w:hAnsi="Consolas" w:cs="Consolas"/>
                <w:sz w:val="22"/>
                <w:szCs w:val="22"/>
              </w:rPr>
            </w:pPr>
          </w:p>
          <w:p w:rsidR="00E6426E" w:rsidRPr="001D58AA" w:rsidRDefault="00E6426E" w:rsidP="00FF2A73">
            <w:pPr>
              <w:spacing w:line="276" w:lineRule="auto"/>
              <w:jc w:val="center"/>
              <w:rPr>
                <w:rFonts w:ascii="Consolas" w:hAnsi="Consolas" w:cs="Consolas"/>
                <w:b/>
                <w:sz w:val="22"/>
                <w:szCs w:val="22"/>
              </w:rPr>
            </w:pPr>
            <w:r w:rsidRPr="001D58AA">
              <w:rPr>
                <w:rFonts w:ascii="Consolas" w:hAnsi="Consolas" w:cs="Consolas"/>
                <w:b/>
                <w:sz w:val="22"/>
                <w:szCs w:val="22"/>
              </w:rPr>
              <w:t>05 points</w:t>
            </w:r>
          </w:p>
          <w:p w:rsidR="00E6426E" w:rsidRPr="006B53D6" w:rsidRDefault="00E6426E" w:rsidP="00FF2A73">
            <w:pPr>
              <w:spacing w:line="276" w:lineRule="auto"/>
              <w:rPr>
                <w:rFonts w:ascii="Consolas" w:hAnsi="Consolas" w:cs="Consolas"/>
                <w:sz w:val="20"/>
                <w:szCs w:val="22"/>
              </w:rPr>
            </w:pPr>
          </w:p>
          <w:p w:rsidR="00E6426E" w:rsidRPr="00655F46" w:rsidRDefault="00E6426E" w:rsidP="00FF2A73">
            <w:pPr>
              <w:spacing w:line="276" w:lineRule="auto"/>
              <w:jc w:val="center"/>
              <w:rPr>
                <w:rFonts w:ascii="Consolas" w:hAnsi="Consolas" w:cs="Consolas"/>
                <w:sz w:val="22"/>
                <w:szCs w:val="22"/>
              </w:rPr>
            </w:pPr>
            <w:r>
              <w:rPr>
                <w:rFonts w:ascii="Consolas" w:hAnsi="Consolas" w:cs="Consolas"/>
                <w:sz w:val="22"/>
                <w:szCs w:val="22"/>
              </w:rPr>
              <w:t>02 p</w:t>
            </w:r>
            <w:r w:rsidRPr="00655F46">
              <w:rPr>
                <w:rFonts w:ascii="Consolas" w:hAnsi="Consolas" w:cs="Consolas"/>
                <w:sz w:val="22"/>
                <w:szCs w:val="22"/>
              </w:rPr>
              <w:t>ts</w:t>
            </w:r>
          </w:p>
          <w:p w:rsidR="00E6426E" w:rsidRPr="00655F46" w:rsidRDefault="00E6426E" w:rsidP="00FF2A73">
            <w:pPr>
              <w:spacing w:line="276" w:lineRule="auto"/>
              <w:jc w:val="center"/>
              <w:rPr>
                <w:rFonts w:ascii="Consolas" w:hAnsi="Consolas" w:cs="Consolas"/>
                <w:sz w:val="22"/>
                <w:szCs w:val="22"/>
              </w:rPr>
            </w:pPr>
            <w:r>
              <w:rPr>
                <w:rFonts w:ascii="Consolas" w:hAnsi="Consolas" w:cs="Consolas"/>
                <w:sz w:val="22"/>
                <w:szCs w:val="22"/>
              </w:rPr>
              <w:t>05 p</w:t>
            </w:r>
            <w:r w:rsidRPr="00655F46">
              <w:rPr>
                <w:rFonts w:ascii="Consolas" w:hAnsi="Consolas" w:cs="Consolas"/>
                <w:sz w:val="22"/>
                <w:szCs w:val="22"/>
              </w:rPr>
              <w:t>ts</w:t>
            </w:r>
          </w:p>
        </w:tc>
        <w:tc>
          <w:tcPr>
            <w:tcW w:w="1417" w:type="dxa"/>
            <w:shd w:val="clear" w:color="auto" w:fill="auto"/>
          </w:tcPr>
          <w:p w:rsidR="00E6426E" w:rsidRPr="00655F46" w:rsidRDefault="00E6426E" w:rsidP="00FF2A73">
            <w:pPr>
              <w:spacing w:line="276" w:lineRule="auto"/>
              <w:jc w:val="center"/>
              <w:rPr>
                <w:rFonts w:ascii="Consolas" w:hAnsi="Consolas" w:cs="Consolas"/>
                <w:sz w:val="22"/>
                <w:szCs w:val="22"/>
              </w:rPr>
            </w:pPr>
          </w:p>
        </w:tc>
      </w:tr>
      <w:tr w:rsidR="00E6426E" w:rsidRPr="00655F46" w:rsidTr="00FF2A73">
        <w:trPr>
          <w:trHeight w:val="474"/>
        </w:trPr>
        <w:tc>
          <w:tcPr>
            <w:tcW w:w="710" w:type="dxa"/>
            <w:shd w:val="clear" w:color="auto" w:fill="auto"/>
          </w:tcPr>
          <w:p w:rsidR="00E6426E" w:rsidRPr="00975FA9" w:rsidRDefault="00E6426E" w:rsidP="00FF2A73">
            <w:pPr>
              <w:spacing w:line="276" w:lineRule="auto"/>
              <w:jc w:val="both"/>
              <w:rPr>
                <w:rFonts w:ascii="Consolas" w:hAnsi="Consolas" w:cs="Consolas"/>
                <w:sz w:val="12"/>
                <w:szCs w:val="22"/>
              </w:rPr>
            </w:pPr>
          </w:p>
          <w:p w:rsidR="00E6426E" w:rsidRPr="00655F46" w:rsidRDefault="00E6426E" w:rsidP="00FF2A73">
            <w:pPr>
              <w:spacing w:line="276" w:lineRule="auto"/>
              <w:jc w:val="both"/>
              <w:rPr>
                <w:rFonts w:ascii="Consolas" w:hAnsi="Consolas" w:cs="Consolas"/>
                <w:sz w:val="22"/>
                <w:szCs w:val="22"/>
              </w:rPr>
            </w:pPr>
            <w:r w:rsidRPr="00655F46">
              <w:rPr>
                <w:rFonts w:ascii="Consolas" w:hAnsi="Consolas" w:cs="Consolas"/>
                <w:sz w:val="22"/>
                <w:szCs w:val="22"/>
              </w:rPr>
              <w:t>4</w:t>
            </w:r>
          </w:p>
        </w:tc>
        <w:tc>
          <w:tcPr>
            <w:tcW w:w="6378" w:type="dxa"/>
            <w:shd w:val="clear" w:color="auto" w:fill="auto"/>
          </w:tcPr>
          <w:p w:rsidR="00E6426E" w:rsidRPr="00975FA9" w:rsidRDefault="00E6426E" w:rsidP="00FF2A73">
            <w:pPr>
              <w:spacing w:line="276" w:lineRule="auto"/>
              <w:jc w:val="both"/>
              <w:rPr>
                <w:rFonts w:ascii="Consolas" w:hAnsi="Consolas" w:cs="Consolas"/>
                <w:sz w:val="10"/>
                <w:szCs w:val="22"/>
              </w:rPr>
            </w:pPr>
          </w:p>
          <w:p w:rsidR="00E6426E" w:rsidRPr="00655F46" w:rsidRDefault="00E6426E" w:rsidP="00FF2A73">
            <w:pPr>
              <w:spacing w:line="276" w:lineRule="auto"/>
              <w:jc w:val="both"/>
              <w:rPr>
                <w:rFonts w:ascii="Consolas" w:hAnsi="Consolas" w:cs="Consolas"/>
                <w:sz w:val="22"/>
                <w:szCs w:val="22"/>
              </w:rPr>
            </w:pPr>
            <w:r w:rsidRPr="00655F46">
              <w:rPr>
                <w:rFonts w:ascii="Consolas" w:hAnsi="Consolas" w:cs="Consolas"/>
                <w:sz w:val="22"/>
                <w:szCs w:val="22"/>
              </w:rPr>
              <w:t xml:space="preserve">METHODOLOGIE </w:t>
            </w:r>
          </w:p>
        </w:tc>
        <w:tc>
          <w:tcPr>
            <w:tcW w:w="1418" w:type="dxa"/>
            <w:shd w:val="clear" w:color="auto" w:fill="auto"/>
          </w:tcPr>
          <w:p w:rsidR="00E6426E" w:rsidRPr="00975FA9" w:rsidRDefault="00E6426E" w:rsidP="00FF2A73">
            <w:pPr>
              <w:spacing w:line="276" w:lineRule="auto"/>
              <w:jc w:val="center"/>
              <w:rPr>
                <w:rFonts w:ascii="Consolas" w:hAnsi="Consolas" w:cs="Consolas"/>
                <w:sz w:val="12"/>
                <w:szCs w:val="22"/>
              </w:rPr>
            </w:pPr>
          </w:p>
          <w:p w:rsidR="00E6426E" w:rsidRPr="00655F46" w:rsidRDefault="00E6426E" w:rsidP="00FF2A73">
            <w:pPr>
              <w:spacing w:line="276" w:lineRule="auto"/>
              <w:jc w:val="center"/>
              <w:rPr>
                <w:rFonts w:ascii="Consolas" w:hAnsi="Consolas" w:cs="Consolas"/>
                <w:sz w:val="22"/>
                <w:szCs w:val="22"/>
              </w:rPr>
            </w:pPr>
            <w:r>
              <w:rPr>
                <w:rFonts w:ascii="Consolas" w:hAnsi="Consolas" w:cs="Consolas"/>
                <w:b/>
                <w:sz w:val="22"/>
                <w:szCs w:val="22"/>
              </w:rPr>
              <w:t xml:space="preserve">08 </w:t>
            </w:r>
            <w:r w:rsidRPr="00F43EBF">
              <w:rPr>
                <w:rFonts w:ascii="Consolas" w:hAnsi="Consolas" w:cs="Consolas"/>
                <w:b/>
                <w:sz w:val="22"/>
                <w:szCs w:val="22"/>
              </w:rPr>
              <w:t>points</w:t>
            </w:r>
          </w:p>
        </w:tc>
        <w:tc>
          <w:tcPr>
            <w:tcW w:w="1417" w:type="dxa"/>
            <w:shd w:val="clear" w:color="auto" w:fill="auto"/>
          </w:tcPr>
          <w:p w:rsidR="00E6426E" w:rsidRPr="00655F46" w:rsidRDefault="00E6426E" w:rsidP="00FF2A73">
            <w:pPr>
              <w:spacing w:line="276" w:lineRule="auto"/>
              <w:jc w:val="center"/>
              <w:rPr>
                <w:rFonts w:ascii="Consolas" w:hAnsi="Consolas" w:cs="Consolas"/>
                <w:sz w:val="22"/>
                <w:szCs w:val="22"/>
              </w:rPr>
            </w:pPr>
          </w:p>
        </w:tc>
      </w:tr>
      <w:tr w:rsidR="00E6426E" w:rsidRPr="00655F46" w:rsidTr="00FF2A73">
        <w:trPr>
          <w:trHeight w:val="983"/>
        </w:trPr>
        <w:tc>
          <w:tcPr>
            <w:tcW w:w="710" w:type="dxa"/>
            <w:shd w:val="clear" w:color="auto" w:fill="auto"/>
          </w:tcPr>
          <w:p w:rsidR="00E6426E" w:rsidRPr="00975FA9" w:rsidRDefault="00E6426E" w:rsidP="00FF2A73">
            <w:pPr>
              <w:spacing w:line="276" w:lineRule="auto"/>
              <w:jc w:val="both"/>
              <w:rPr>
                <w:rFonts w:ascii="Consolas" w:hAnsi="Consolas" w:cs="Consolas"/>
                <w:sz w:val="12"/>
                <w:szCs w:val="22"/>
              </w:rPr>
            </w:pPr>
          </w:p>
        </w:tc>
        <w:tc>
          <w:tcPr>
            <w:tcW w:w="6378" w:type="dxa"/>
            <w:shd w:val="clear" w:color="auto" w:fill="auto"/>
          </w:tcPr>
          <w:p w:rsidR="00E6426E" w:rsidRPr="003575C9" w:rsidRDefault="00E6426E" w:rsidP="00FF2A73">
            <w:pPr>
              <w:spacing w:line="276" w:lineRule="auto"/>
              <w:jc w:val="both"/>
              <w:rPr>
                <w:rFonts w:ascii="Consolas" w:hAnsi="Consolas" w:cs="Consolas"/>
                <w:sz w:val="10"/>
                <w:szCs w:val="22"/>
              </w:rPr>
            </w:pPr>
          </w:p>
          <w:p w:rsidR="00E6426E" w:rsidRPr="00655F46" w:rsidRDefault="00E6426E" w:rsidP="00E6426E">
            <w:pPr>
              <w:numPr>
                <w:ilvl w:val="0"/>
                <w:numId w:val="5"/>
              </w:numPr>
              <w:spacing w:line="276" w:lineRule="auto"/>
              <w:jc w:val="both"/>
              <w:rPr>
                <w:rFonts w:ascii="Consolas" w:hAnsi="Consolas" w:cs="Consolas"/>
                <w:sz w:val="22"/>
                <w:szCs w:val="22"/>
              </w:rPr>
            </w:pPr>
            <w:r>
              <w:rPr>
                <w:rFonts w:ascii="Consolas" w:hAnsi="Consolas" w:cs="Consolas"/>
                <w:sz w:val="22"/>
                <w:szCs w:val="22"/>
              </w:rPr>
              <w:t>Présence de la n</w:t>
            </w:r>
            <w:r w:rsidRPr="00655F46">
              <w:rPr>
                <w:rFonts w:ascii="Consolas" w:hAnsi="Consolas" w:cs="Consolas"/>
                <w:sz w:val="22"/>
                <w:szCs w:val="22"/>
              </w:rPr>
              <w:t>ote méthodologique</w:t>
            </w:r>
          </w:p>
          <w:p w:rsidR="00E6426E" w:rsidRPr="003575C9" w:rsidRDefault="00E6426E" w:rsidP="00FF2A73">
            <w:pPr>
              <w:pStyle w:val="Paragraphedeliste"/>
              <w:rPr>
                <w:rFonts w:ascii="Consolas" w:hAnsi="Consolas" w:cs="Consolas"/>
                <w:sz w:val="8"/>
                <w:szCs w:val="22"/>
              </w:rPr>
            </w:pPr>
          </w:p>
          <w:p w:rsidR="00E6426E" w:rsidRPr="00655F46" w:rsidRDefault="00E6426E" w:rsidP="00E6426E">
            <w:pPr>
              <w:numPr>
                <w:ilvl w:val="0"/>
                <w:numId w:val="5"/>
              </w:numPr>
              <w:spacing w:line="276" w:lineRule="auto"/>
              <w:jc w:val="both"/>
              <w:rPr>
                <w:rFonts w:ascii="Consolas" w:hAnsi="Consolas" w:cs="Consolas"/>
                <w:sz w:val="22"/>
                <w:szCs w:val="22"/>
              </w:rPr>
            </w:pPr>
            <w:r w:rsidRPr="00655F46">
              <w:rPr>
                <w:rFonts w:ascii="Consolas" w:hAnsi="Consolas" w:cs="Consolas"/>
                <w:sz w:val="22"/>
                <w:szCs w:val="22"/>
              </w:rPr>
              <w:t>Planning</w:t>
            </w:r>
            <w:r>
              <w:rPr>
                <w:rFonts w:ascii="Consolas" w:hAnsi="Consolas" w:cs="Consolas"/>
                <w:sz w:val="22"/>
                <w:szCs w:val="22"/>
              </w:rPr>
              <w:t xml:space="preserve"> d’exécution</w:t>
            </w:r>
          </w:p>
          <w:p w:rsidR="00E6426E" w:rsidRPr="00975FA9" w:rsidRDefault="00E6426E" w:rsidP="00FF2A73">
            <w:pPr>
              <w:spacing w:line="276" w:lineRule="auto"/>
              <w:jc w:val="both"/>
              <w:rPr>
                <w:rFonts w:ascii="Consolas" w:hAnsi="Consolas" w:cs="Consolas"/>
                <w:sz w:val="10"/>
                <w:szCs w:val="22"/>
              </w:rPr>
            </w:pPr>
          </w:p>
        </w:tc>
        <w:tc>
          <w:tcPr>
            <w:tcW w:w="1418" w:type="dxa"/>
            <w:shd w:val="clear" w:color="auto" w:fill="auto"/>
          </w:tcPr>
          <w:p w:rsidR="00E6426E" w:rsidRPr="003575C9" w:rsidRDefault="00E6426E" w:rsidP="00FF2A73">
            <w:pPr>
              <w:spacing w:line="276" w:lineRule="auto"/>
              <w:rPr>
                <w:rFonts w:ascii="Consolas" w:hAnsi="Consolas" w:cs="Consolas"/>
                <w:sz w:val="6"/>
                <w:szCs w:val="22"/>
              </w:rPr>
            </w:pPr>
          </w:p>
          <w:p w:rsidR="00E6426E" w:rsidRPr="003575C9" w:rsidRDefault="00E6426E" w:rsidP="00FF2A73">
            <w:pPr>
              <w:spacing w:line="276" w:lineRule="auto"/>
              <w:jc w:val="center"/>
              <w:rPr>
                <w:rFonts w:ascii="Consolas" w:hAnsi="Consolas" w:cs="Consolas"/>
                <w:sz w:val="10"/>
                <w:szCs w:val="22"/>
              </w:rPr>
            </w:pPr>
          </w:p>
          <w:p w:rsidR="00E6426E" w:rsidRPr="00655F46" w:rsidRDefault="00E6426E" w:rsidP="00FF2A73">
            <w:pPr>
              <w:spacing w:line="276" w:lineRule="auto"/>
              <w:jc w:val="center"/>
              <w:rPr>
                <w:rFonts w:ascii="Consolas" w:hAnsi="Consolas" w:cs="Consolas"/>
                <w:sz w:val="22"/>
                <w:szCs w:val="22"/>
              </w:rPr>
            </w:pPr>
            <w:r w:rsidRPr="00655F46">
              <w:rPr>
                <w:rFonts w:ascii="Consolas" w:hAnsi="Consolas" w:cs="Consolas"/>
                <w:sz w:val="22"/>
                <w:szCs w:val="22"/>
              </w:rPr>
              <w:t>0</w:t>
            </w:r>
            <w:r>
              <w:rPr>
                <w:rFonts w:ascii="Consolas" w:hAnsi="Consolas" w:cs="Consolas"/>
                <w:sz w:val="22"/>
                <w:szCs w:val="22"/>
              </w:rPr>
              <w:t>4 p</w:t>
            </w:r>
            <w:r w:rsidRPr="00655F46">
              <w:rPr>
                <w:rFonts w:ascii="Consolas" w:hAnsi="Consolas" w:cs="Consolas"/>
                <w:sz w:val="22"/>
                <w:szCs w:val="22"/>
              </w:rPr>
              <w:t>ts</w:t>
            </w:r>
          </w:p>
          <w:p w:rsidR="00E6426E" w:rsidRPr="003575C9" w:rsidRDefault="00E6426E" w:rsidP="00FF2A73">
            <w:pPr>
              <w:spacing w:line="276" w:lineRule="auto"/>
              <w:jc w:val="center"/>
              <w:rPr>
                <w:rFonts w:ascii="Consolas" w:hAnsi="Consolas" w:cs="Consolas"/>
                <w:sz w:val="8"/>
                <w:szCs w:val="22"/>
              </w:rPr>
            </w:pPr>
          </w:p>
          <w:p w:rsidR="00E6426E" w:rsidRPr="00975FA9" w:rsidRDefault="00E6426E" w:rsidP="00FF2A73">
            <w:pPr>
              <w:spacing w:line="276" w:lineRule="auto"/>
              <w:jc w:val="center"/>
              <w:rPr>
                <w:rFonts w:ascii="Consolas" w:hAnsi="Consolas" w:cs="Consolas"/>
                <w:sz w:val="12"/>
                <w:szCs w:val="22"/>
              </w:rPr>
            </w:pPr>
            <w:r>
              <w:rPr>
                <w:rFonts w:ascii="Consolas" w:hAnsi="Consolas" w:cs="Consolas"/>
                <w:sz w:val="22"/>
                <w:szCs w:val="22"/>
              </w:rPr>
              <w:t>04 p</w:t>
            </w:r>
            <w:r w:rsidRPr="00655F46">
              <w:rPr>
                <w:rFonts w:ascii="Consolas" w:hAnsi="Consolas" w:cs="Consolas"/>
                <w:sz w:val="22"/>
                <w:szCs w:val="22"/>
              </w:rPr>
              <w:t>ts</w:t>
            </w:r>
          </w:p>
        </w:tc>
        <w:tc>
          <w:tcPr>
            <w:tcW w:w="1417" w:type="dxa"/>
            <w:shd w:val="clear" w:color="auto" w:fill="auto"/>
          </w:tcPr>
          <w:p w:rsidR="00E6426E" w:rsidRPr="00655F46" w:rsidRDefault="00E6426E" w:rsidP="00FF2A73">
            <w:pPr>
              <w:spacing w:line="276" w:lineRule="auto"/>
              <w:jc w:val="center"/>
              <w:rPr>
                <w:rFonts w:ascii="Consolas" w:hAnsi="Consolas" w:cs="Consolas"/>
                <w:sz w:val="22"/>
                <w:szCs w:val="22"/>
              </w:rPr>
            </w:pPr>
          </w:p>
        </w:tc>
      </w:tr>
    </w:tbl>
    <w:p w:rsidR="00E6426E" w:rsidRDefault="00E6426E" w:rsidP="00E6426E">
      <w:pPr>
        <w:spacing w:line="276" w:lineRule="auto"/>
        <w:jc w:val="both"/>
        <w:rPr>
          <w:rFonts w:ascii="Consolas" w:hAnsi="Consolas" w:cs="Consolas"/>
          <w:sz w:val="22"/>
          <w:szCs w:val="22"/>
        </w:rPr>
      </w:pPr>
    </w:p>
    <w:p w:rsidR="00E6426E" w:rsidRDefault="00E6426E" w:rsidP="00E6426E">
      <w:pPr>
        <w:spacing w:line="276" w:lineRule="auto"/>
        <w:jc w:val="both"/>
        <w:rPr>
          <w:rFonts w:ascii="Consolas" w:hAnsi="Consolas" w:cs="Consolas"/>
          <w:sz w:val="22"/>
          <w:szCs w:val="22"/>
        </w:rPr>
      </w:pPr>
      <w:r>
        <w:rPr>
          <w:rFonts w:ascii="Consolas" w:hAnsi="Consolas" w:cs="Consolas"/>
          <w:sz w:val="22"/>
          <w:szCs w:val="22"/>
        </w:rPr>
        <w:tab/>
        <w:t xml:space="preserve">A l’issue de l’évaluation, seuls les candidats ayant totalisé la note technique minimale de </w:t>
      </w:r>
      <w:r w:rsidRPr="001C5465">
        <w:rPr>
          <w:rFonts w:ascii="Consolas" w:hAnsi="Consolas" w:cs="Consolas"/>
          <w:sz w:val="22"/>
          <w:szCs w:val="22"/>
        </w:rPr>
        <w:t>60</w:t>
      </w:r>
      <w:r>
        <w:rPr>
          <w:rFonts w:ascii="Consolas" w:hAnsi="Consolas" w:cs="Consolas"/>
          <w:sz w:val="22"/>
          <w:szCs w:val="22"/>
        </w:rPr>
        <w:t xml:space="preserve"> sur </w:t>
      </w:r>
      <w:r w:rsidRPr="001C5465">
        <w:rPr>
          <w:rFonts w:ascii="Consolas" w:hAnsi="Consolas" w:cs="Consolas"/>
          <w:sz w:val="22"/>
          <w:szCs w:val="22"/>
        </w:rPr>
        <w:t>70</w:t>
      </w:r>
      <w:r>
        <w:rPr>
          <w:rFonts w:ascii="Consolas" w:hAnsi="Consolas" w:cs="Consolas"/>
          <w:color w:val="C00000"/>
          <w:sz w:val="22"/>
          <w:szCs w:val="22"/>
        </w:rPr>
        <w:t xml:space="preserve"> </w:t>
      </w:r>
      <w:r>
        <w:rPr>
          <w:rFonts w:ascii="Consolas" w:hAnsi="Consolas" w:cs="Consolas"/>
          <w:sz w:val="22"/>
          <w:szCs w:val="22"/>
        </w:rPr>
        <w:t>seront retenus pour la participation à l’appel d’offres international restreint.</w:t>
      </w:r>
    </w:p>
    <w:p w:rsidR="00E6426E" w:rsidRPr="002747E9" w:rsidRDefault="00E6426E" w:rsidP="00E6426E">
      <w:pPr>
        <w:spacing w:line="276" w:lineRule="auto"/>
        <w:jc w:val="both"/>
        <w:rPr>
          <w:rFonts w:ascii="Consolas" w:hAnsi="Consolas" w:cs="Consolas"/>
          <w:sz w:val="8"/>
          <w:szCs w:val="22"/>
        </w:rPr>
      </w:pPr>
    </w:p>
    <w:p w:rsidR="00E6426E" w:rsidRPr="003C64FE" w:rsidRDefault="00E6426E" w:rsidP="00E6426E">
      <w:pPr>
        <w:pStyle w:val="Paragraphedeliste"/>
        <w:spacing w:line="276" w:lineRule="auto"/>
        <w:ind w:left="0"/>
        <w:jc w:val="center"/>
        <w:rPr>
          <w:rFonts w:ascii="Consolas" w:hAnsi="Consolas" w:cs="Consolas"/>
          <w:b/>
          <w:sz w:val="10"/>
        </w:rPr>
      </w:pPr>
    </w:p>
    <w:p w:rsidR="00E6426E" w:rsidRPr="001625C1" w:rsidRDefault="00E6426E" w:rsidP="00E6426E">
      <w:pPr>
        <w:pStyle w:val="Paragraphedeliste"/>
        <w:spacing w:line="276" w:lineRule="auto"/>
        <w:ind w:left="0"/>
        <w:rPr>
          <w:rFonts w:ascii="Consolas" w:hAnsi="Consolas" w:cs="Consolas"/>
          <w:b/>
          <w:u w:val="single"/>
        </w:rPr>
      </w:pPr>
      <w:r>
        <w:rPr>
          <w:rFonts w:ascii="Consolas" w:hAnsi="Consolas" w:cs="Consolas"/>
          <w:b/>
        </w:rPr>
        <w:t xml:space="preserve">10.  </w:t>
      </w:r>
      <w:r w:rsidRPr="001625C1">
        <w:rPr>
          <w:rFonts w:ascii="Consolas" w:hAnsi="Consolas" w:cs="Consolas"/>
          <w:b/>
          <w:u w:val="single"/>
        </w:rPr>
        <w:t>RENSEIGNEMENTS COMPLEMENTAIRES</w:t>
      </w:r>
    </w:p>
    <w:p w:rsidR="00E6426E" w:rsidRPr="001625C1" w:rsidRDefault="00E6426E" w:rsidP="00E6426E">
      <w:pPr>
        <w:spacing w:line="276" w:lineRule="auto"/>
        <w:ind w:left="142"/>
        <w:rPr>
          <w:rFonts w:ascii="Consolas" w:hAnsi="Consolas" w:cs="Consolas"/>
          <w:b/>
          <w:sz w:val="14"/>
          <w:u w:val="single"/>
        </w:rPr>
      </w:pPr>
    </w:p>
    <w:p w:rsidR="00E6426E" w:rsidRPr="003C64FE" w:rsidRDefault="00E6426E" w:rsidP="00E6426E">
      <w:pPr>
        <w:pStyle w:val="Paragraphedeliste"/>
        <w:spacing w:line="276" w:lineRule="auto"/>
        <w:ind w:left="0" w:firstLine="708"/>
        <w:jc w:val="both"/>
        <w:rPr>
          <w:rFonts w:ascii="Consolas" w:hAnsi="Consolas" w:cs="Consolas"/>
        </w:rPr>
      </w:pPr>
      <w:r w:rsidRPr="003C64FE">
        <w:rPr>
          <w:rFonts w:ascii="Consolas" w:hAnsi="Consolas" w:cs="Consolas"/>
        </w:rPr>
        <w:t xml:space="preserve">Les candidats intéressés peuvent obtenir des renseignements complémentaires auprès de la Direction des </w:t>
      </w:r>
      <w:r>
        <w:rPr>
          <w:rFonts w:ascii="Consolas" w:hAnsi="Consolas" w:cs="Consolas"/>
        </w:rPr>
        <w:t xml:space="preserve">Ressources Humaines </w:t>
      </w:r>
      <w:r w:rsidRPr="003C64FE">
        <w:rPr>
          <w:rFonts w:ascii="Consolas" w:hAnsi="Consolas" w:cs="Consolas"/>
        </w:rPr>
        <w:t xml:space="preserve">sise au </w:t>
      </w:r>
      <w:r>
        <w:rPr>
          <w:rFonts w:ascii="Consolas" w:hAnsi="Consolas" w:cs="Consolas"/>
        </w:rPr>
        <w:t>3</w:t>
      </w:r>
      <w:r w:rsidRPr="004945F8">
        <w:rPr>
          <w:rFonts w:ascii="Consolas" w:hAnsi="Consolas" w:cs="Consolas"/>
          <w:vertAlign w:val="superscript"/>
        </w:rPr>
        <w:t>ième</w:t>
      </w:r>
      <w:r>
        <w:rPr>
          <w:rFonts w:ascii="Consolas" w:hAnsi="Consolas" w:cs="Consolas"/>
        </w:rPr>
        <w:t xml:space="preserve"> </w:t>
      </w:r>
      <w:r w:rsidRPr="003C64FE">
        <w:rPr>
          <w:rFonts w:ascii="Consolas" w:hAnsi="Consolas" w:cs="Consolas"/>
        </w:rPr>
        <w:t>étage de l’immeuble siège du Port Autonome de Douala</w:t>
      </w:r>
      <w:r>
        <w:rPr>
          <w:rFonts w:ascii="Consolas" w:hAnsi="Consolas" w:cs="Consolas"/>
        </w:rPr>
        <w:t xml:space="preserve"> -</w:t>
      </w:r>
    </w:p>
    <w:p w:rsidR="00E6426E" w:rsidRPr="003C64FE" w:rsidRDefault="00E6426E" w:rsidP="00E6426E">
      <w:pPr>
        <w:pStyle w:val="Paragraphedeliste"/>
        <w:spacing w:line="276" w:lineRule="auto"/>
        <w:ind w:left="0" w:firstLine="708"/>
        <w:jc w:val="both"/>
        <w:rPr>
          <w:rFonts w:ascii="Consolas" w:hAnsi="Consolas" w:cs="Consolas"/>
        </w:rPr>
      </w:pPr>
      <w:r w:rsidRPr="003C64FE">
        <w:rPr>
          <w:rFonts w:ascii="Consolas" w:hAnsi="Consolas" w:cs="Consolas"/>
        </w:rPr>
        <w:t xml:space="preserve"> Téléphone : (237) 233 42 01 33 / 233 42 73 22.</w:t>
      </w:r>
    </w:p>
    <w:p w:rsidR="00E6426E" w:rsidRPr="00724FAD" w:rsidRDefault="00E6426E" w:rsidP="00E6426E">
      <w:pPr>
        <w:pStyle w:val="Paragraphedeliste"/>
        <w:spacing w:line="276" w:lineRule="auto"/>
        <w:ind w:left="0" w:firstLine="708"/>
        <w:jc w:val="both"/>
        <w:rPr>
          <w:rFonts w:ascii="Consolas" w:hAnsi="Consolas" w:cs="Consolas"/>
          <w:sz w:val="8"/>
        </w:rPr>
      </w:pPr>
    </w:p>
    <w:p w:rsidR="00E6426E" w:rsidRDefault="00E6426E" w:rsidP="00E6426E">
      <w:pPr>
        <w:pStyle w:val="Paragraphedeliste"/>
        <w:spacing w:line="276" w:lineRule="auto"/>
        <w:ind w:left="0"/>
        <w:jc w:val="both"/>
        <w:rPr>
          <w:rFonts w:ascii="Consolas" w:hAnsi="Consolas" w:cs="Consolas"/>
          <w:sz w:val="8"/>
        </w:rPr>
      </w:pPr>
    </w:p>
    <w:p w:rsidR="00E6426E" w:rsidRDefault="00E6426E" w:rsidP="00E6426E">
      <w:pPr>
        <w:pStyle w:val="Paragraphedeliste"/>
        <w:spacing w:line="276" w:lineRule="auto"/>
        <w:ind w:left="0"/>
        <w:jc w:val="both"/>
        <w:rPr>
          <w:rFonts w:ascii="Consolas" w:hAnsi="Consolas" w:cs="Consolas"/>
          <w:b/>
          <w:u w:val="single"/>
        </w:rPr>
      </w:pPr>
      <w:r>
        <w:rPr>
          <w:rFonts w:ascii="Consolas" w:hAnsi="Consolas" w:cs="Consolas"/>
          <w:b/>
        </w:rPr>
        <w:t>11.</w:t>
      </w:r>
      <w:r>
        <w:rPr>
          <w:rFonts w:ascii="Consolas" w:hAnsi="Consolas" w:cs="Consolas"/>
          <w:sz w:val="8"/>
        </w:rPr>
        <w:t xml:space="preserve">      </w:t>
      </w:r>
      <w:r w:rsidRPr="007833DC">
        <w:rPr>
          <w:rFonts w:ascii="Consolas" w:hAnsi="Consolas" w:cs="Consolas"/>
          <w:b/>
          <w:u w:val="single"/>
        </w:rPr>
        <w:t>PUBLICATION DES RESULTATS</w:t>
      </w:r>
    </w:p>
    <w:p w:rsidR="00E6426E" w:rsidRPr="001A58ED" w:rsidRDefault="00E6426E" w:rsidP="00E6426E">
      <w:pPr>
        <w:pStyle w:val="Paragraphedeliste"/>
        <w:spacing w:line="276" w:lineRule="auto"/>
        <w:ind w:left="0"/>
        <w:jc w:val="both"/>
        <w:rPr>
          <w:rFonts w:ascii="Consolas" w:hAnsi="Consolas" w:cs="Consolas"/>
          <w:sz w:val="12"/>
          <w:u w:val="single"/>
        </w:rPr>
      </w:pPr>
    </w:p>
    <w:p w:rsidR="00E6426E" w:rsidRPr="003C64FE" w:rsidRDefault="00E6426E" w:rsidP="00E6426E">
      <w:pPr>
        <w:pStyle w:val="Paragraphedeliste"/>
        <w:spacing w:line="276" w:lineRule="auto"/>
        <w:ind w:left="142"/>
        <w:jc w:val="both"/>
        <w:rPr>
          <w:rFonts w:ascii="Consolas" w:hAnsi="Consolas" w:cs="Consolas"/>
          <w:sz w:val="6"/>
        </w:rPr>
      </w:pPr>
    </w:p>
    <w:p w:rsidR="00E6426E" w:rsidRDefault="00E6426E" w:rsidP="00E6426E">
      <w:pPr>
        <w:pStyle w:val="Paragraphedeliste"/>
        <w:spacing w:line="276" w:lineRule="auto"/>
        <w:ind w:left="0" w:firstLine="360"/>
        <w:jc w:val="both"/>
        <w:rPr>
          <w:rFonts w:ascii="Consolas" w:hAnsi="Consolas" w:cs="Consolas"/>
        </w:rPr>
      </w:pPr>
      <w:r>
        <w:rPr>
          <w:rFonts w:ascii="Consolas" w:hAnsi="Consolas" w:cs="Consolas"/>
        </w:rPr>
        <w:t xml:space="preserve">  </w:t>
      </w:r>
      <w:r w:rsidRPr="003C64FE">
        <w:rPr>
          <w:rFonts w:ascii="Consolas" w:hAnsi="Consolas" w:cs="Consolas"/>
        </w:rPr>
        <w:t>Les candidats retenus seront notifiés par correspondance du Directeur Général du Port Autonome de Douala, Maitre d’Ouvrage, et les résultats seront publiés par voie de presse.</w:t>
      </w:r>
    </w:p>
    <w:p w:rsidR="00E6426E" w:rsidRPr="003C64FE" w:rsidRDefault="00E6426E" w:rsidP="00E6426E">
      <w:pPr>
        <w:spacing w:line="276" w:lineRule="auto"/>
        <w:jc w:val="both"/>
        <w:rPr>
          <w:rFonts w:ascii="Consolas" w:hAnsi="Consolas" w:cs="Consolas"/>
          <w:sz w:val="16"/>
          <w:szCs w:val="16"/>
        </w:rPr>
      </w:pPr>
    </w:p>
    <w:p w:rsidR="00E6426E" w:rsidRPr="003C64FE" w:rsidRDefault="00E6426E" w:rsidP="00E6426E">
      <w:pPr>
        <w:spacing w:line="276" w:lineRule="auto"/>
        <w:jc w:val="both"/>
        <w:rPr>
          <w:rFonts w:ascii="Consolas" w:hAnsi="Consolas" w:cs="Consolas"/>
          <w:sz w:val="16"/>
          <w:szCs w:val="16"/>
        </w:rPr>
      </w:pPr>
    </w:p>
    <w:p w:rsidR="00E6426E" w:rsidRPr="003C64FE" w:rsidRDefault="00E6426E" w:rsidP="00E6426E">
      <w:pPr>
        <w:spacing w:line="276" w:lineRule="auto"/>
        <w:ind w:left="4956"/>
        <w:jc w:val="both"/>
        <w:rPr>
          <w:rFonts w:ascii="Consolas" w:hAnsi="Consolas" w:cs="Consolas"/>
        </w:rPr>
      </w:pPr>
      <w:r w:rsidRPr="003C64FE">
        <w:rPr>
          <w:rFonts w:ascii="Consolas" w:hAnsi="Consolas" w:cs="Consolas"/>
        </w:rPr>
        <w:t>Douala, le___________________</w:t>
      </w:r>
    </w:p>
    <w:p w:rsidR="00E6426E" w:rsidRPr="003C64FE" w:rsidRDefault="00E6426E" w:rsidP="00E6426E">
      <w:pPr>
        <w:spacing w:line="276" w:lineRule="auto"/>
        <w:jc w:val="both"/>
        <w:rPr>
          <w:rFonts w:ascii="Consolas" w:hAnsi="Consolas" w:cs="Consolas"/>
          <w:sz w:val="16"/>
          <w:szCs w:val="16"/>
        </w:rPr>
      </w:pPr>
    </w:p>
    <w:p w:rsidR="00E6426E" w:rsidRPr="003C64FE" w:rsidRDefault="00E6426E" w:rsidP="00E6426E">
      <w:pPr>
        <w:spacing w:line="276" w:lineRule="auto"/>
        <w:ind w:left="-567"/>
        <w:jc w:val="both"/>
        <w:rPr>
          <w:rFonts w:ascii="Consolas" w:hAnsi="Consolas" w:cs="Consolas"/>
          <w:sz w:val="18"/>
          <w:szCs w:val="18"/>
        </w:rPr>
      </w:pPr>
      <w:r w:rsidRPr="003C64FE">
        <w:rPr>
          <w:rFonts w:ascii="Consolas" w:hAnsi="Consolas" w:cs="Consolas"/>
          <w:sz w:val="18"/>
          <w:szCs w:val="18"/>
        </w:rPr>
        <w:tab/>
      </w:r>
      <w:r w:rsidRPr="003C64FE">
        <w:rPr>
          <w:rFonts w:ascii="Consolas" w:hAnsi="Consolas" w:cs="Consolas"/>
          <w:sz w:val="18"/>
          <w:szCs w:val="18"/>
        </w:rPr>
        <w:tab/>
      </w:r>
      <w:r w:rsidRPr="003C64FE">
        <w:rPr>
          <w:rFonts w:ascii="Consolas" w:hAnsi="Consolas" w:cs="Consolas"/>
          <w:sz w:val="18"/>
          <w:szCs w:val="18"/>
        </w:rPr>
        <w:tab/>
      </w:r>
      <w:r w:rsidRPr="003C64FE">
        <w:rPr>
          <w:rFonts w:ascii="Consolas" w:hAnsi="Consolas" w:cs="Consolas"/>
          <w:sz w:val="18"/>
          <w:szCs w:val="18"/>
        </w:rPr>
        <w:tab/>
      </w:r>
      <w:r w:rsidRPr="003C64FE">
        <w:rPr>
          <w:rFonts w:ascii="Consolas" w:hAnsi="Consolas" w:cs="Consolas"/>
          <w:sz w:val="18"/>
          <w:szCs w:val="18"/>
        </w:rPr>
        <w:tab/>
      </w:r>
      <w:r w:rsidRPr="003C64FE">
        <w:rPr>
          <w:rFonts w:ascii="Consolas" w:hAnsi="Consolas" w:cs="Consolas"/>
          <w:sz w:val="18"/>
          <w:szCs w:val="18"/>
        </w:rPr>
        <w:tab/>
      </w:r>
      <w:r>
        <w:rPr>
          <w:rFonts w:ascii="Consolas" w:hAnsi="Consolas" w:cs="Consolas"/>
          <w:sz w:val="18"/>
          <w:szCs w:val="18"/>
        </w:rPr>
        <w:tab/>
      </w:r>
      <w:r>
        <w:rPr>
          <w:rFonts w:ascii="Consolas" w:hAnsi="Consolas" w:cs="Consolas"/>
          <w:sz w:val="18"/>
          <w:szCs w:val="18"/>
        </w:rPr>
        <w:tab/>
      </w:r>
      <w:r w:rsidRPr="003C64FE">
        <w:rPr>
          <w:rFonts w:ascii="Consolas" w:hAnsi="Consolas" w:cs="Consolas"/>
          <w:b/>
        </w:rPr>
        <w:t>LE DIRECTEUR GENERAL,</w:t>
      </w:r>
    </w:p>
    <w:p w:rsidR="00861894" w:rsidRDefault="00861894"/>
    <w:sectPr w:rsidR="0086189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CG Times">
    <w:altName w:val="Times New Roman"/>
    <w:charset w:val="00"/>
    <w:family w:val="roman"/>
    <w:pitch w:val="variable"/>
    <w:sig w:usb0="00000007" w:usb1="00000000" w:usb2="00000000" w:usb3="00000000" w:csb0="00000093"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C813F0"/>
    <w:multiLevelType w:val="hybridMultilevel"/>
    <w:tmpl w:val="4AA4D580"/>
    <w:lvl w:ilvl="0" w:tplc="040C0005">
      <w:start w:val="1"/>
      <w:numFmt w:val="bullet"/>
      <w:lvlText w:val=""/>
      <w:lvlJc w:val="left"/>
      <w:pPr>
        <w:ind w:left="2415" w:hanging="360"/>
      </w:pPr>
      <w:rPr>
        <w:rFonts w:ascii="Wingdings" w:hAnsi="Wingdings" w:hint="default"/>
      </w:rPr>
    </w:lvl>
    <w:lvl w:ilvl="1" w:tplc="040C0003" w:tentative="1">
      <w:start w:val="1"/>
      <w:numFmt w:val="bullet"/>
      <w:lvlText w:val="o"/>
      <w:lvlJc w:val="left"/>
      <w:pPr>
        <w:ind w:left="3135" w:hanging="360"/>
      </w:pPr>
      <w:rPr>
        <w:rFonts w:ascii="Courier New" w:hAnsi="Courier New" w:cs="Courier New" w:hint="default"/>
      </w:rPr>
    </w:lvl>
    <w:lvl w:ilvl="2" w:tplc="040C0005" w:tentative="1">
      <w:start w:val="1"/>
      <w:numFmt w:val="bullet"/>
      <w:lvlText w:val=""/>
      <w:lvlJc w:val="left"/>
      <w:pPr>
        <w:ind w:left="3855" w:hanging="360"/>
      </w:pPr>
      <w:rPr>
        <w:rFonts w:ascii="Wingdings" w:hAnsi="Wingdings" w:hint="default"/>
      </w:rPr>
    </w:lvl>
    <w:lvl w:ilvl="3" w:tplc="040C0001" w:tentative="1">
      <w:start w:val="1"/>
      <w:numFmt w:val="bullet"/>
      <w:lvlText w:val=""/>
      <w:lvlJc w:val="left"/>
      <w:pPr>
        <w:ind w:left="4575" w:hanging="360"/>
      </w:pPr>
      <w:rPr>
        <w:rFonts w:ascii="Symbol" w:hAnsi="Symbol" w:hint="default"/>
      </w:rPr>
    </w:lvl>
    <w:lvl w:ilvl="4" w:tplc="040C0003" w:tentative="1">
      <w:start w:val="1"/>
      <w:numFmt w:val="bullet"/>
      <w:lvlText w:val="o"/>
      <w:lvlJc w:val="left"/>
      <w:pPr>
        <w:ind w:left="5295" w:hanging="360"/>
      </w:pPr>
      <w:rPr>
        <w:rFonts w:ascii="Courier New" w:hAnsi="Courier New" w:cs="Courier New" w:hint="default"/>
      </w:rPr>
    </w:lvl>
    <w:lvl w:ilvl="5" w:tplc="040C0005" w:tentative="1">
      <w:start w:val="1"/>
      <w:numFmt w:val="bullet"/>
      <w:lvlText w:val=""/>
      <w:lvlJc w:val="left"/>
      <w:pPr>
        <w:ind w:left="6015" w:hanging="360"/>
      </w:pPr>
      <w:rPr>
        <w:rFonts w:ascii="Wingdings" w:hAnsi="Wingdings" w:hint="default"/>
      </w:rPr>
    </w:lvl>
    <w:lvl w:ilvl="6" w:tplc="040C0001" w:tentative="1">
      <w:start w:val="1"/>
      <w:numFmt w:val="bullet"/>
      <w:lvlText w:val=""/>
      <w:lvlJc w:val="left"/>
      <w:pPr>
        <w:ind w:left="6735" w:hanging="360"/>
      </w:pPr>
      <w:rPr>
        <w:rFonts w:ascii="Symbol" w:hAnsi="Symbol" w:hint="default"/>
      </w:rPr>
    </w:lvl>
    <w:lvl w:ilvl="7" w:tplc="040C0003" w:tentative="1">
      <w:start w:val="1"/>
      <w:numFmt w:val="bullet"/>
      <w:lvlText w:val="o"/>
      <w:lvlJc w:val="left"/>
      <w:pPr>
        <w:ind w:left="7455" w:hanging="360"/>
      </w:pPr>
      <w:rPr>
        <w:rFonts w:ascii="Courier New" w:hAnsi="Courier New" w:cs="Courier New" w:hint="default"/>
      </w:rPr>
    </w:lvl>
    <w:lvl w:ilvl="8" w:tplc="040C0005" w:tentative="1">
      <w:start w:val="1"/>
      <w:numFmt w:val="bullet"/>
      <w:lvlText w:val=""/>
      <w:lvlJc w:val="left"/>
      <w:pPr>
        <w:ind w:left="8175" w:hanging="360"/>
      </w:pPr>
      <w:rPr>
        <w:rFonts w:ascii="Wingdings" w:hAnsi="Wingdings" w:hint="default"/>
      </w:rPr>
    </w:lvl>
  </w:abstractNum>
  <w:abstractNum w:abstractNumId="1">
    <w:nsid w:val="16741D92"/>
    <w:multiLevelType w:val="hybridMultilevel"/>
    <w:tmpl w:val="76CC0580"/>
    <w:lvl w:ilvl="0" w:tplc="040C0005">
      <w:start w:val="1"/>
      <w:numFmt w:val="bullet"/>
      <w:lvlText w:val=""/>
      <w:lvlJc w:val="left"/>
      <w:pPr>
        <w:ind w:left="2415" w:hanging="360"/>
      </w:pPr>
      <w:rPr>
        <w:rFonts w:ascii="Wingdings" w:hAnsi="Wingdings" w:hint="default"/>
      </w:rPr>
    </w:lvl>
    <w:lvl w:ilvl="1" w:tplc="040C0003" w:tentative="1">
      <w:start w:val="1"/>
      <w:numFmt w:val="bullet"/>
      <w:lvlText w:val="o"/>
      <w:lvlJc w:val="left"/>
      <w:pPr>
        <w:ind w:left="3135" w:hanging="360"/>
      </w:pPr>
      <w:rPr>
        <w:rFonts w:ascii="Courier New" w:hAnsi="Courier New" w:cs="Courier New" w:hint="default"/>
      </w:rPr>
    </w:lvl>
    <w:lvl w:ilvl="2" w:tplc="040C0005" w:tentative="1">
      <w:start w:val="1"/>
      <w:numFmt w:val="bullet"/>
      <w:lvlText w:val=""/>
      <w:lvlJc w:val="left"/>
      <w:pPr>
        <w:ind w:left="3855" w:hanging="360"/>
      </w:pPr>
      <w:rPr>
        <w:rFonts w:ascii="Wingdings" w:hAnsi="Wingdings" w:hint="default"/>
      </w:rPr>
    </w:lvl>
    <w:lvl w:ilvl="3" w:tplc="040C0001" w:tentative="1">
      <w:start w:val="1"/>
      <w:numFmt w:val="bullet"/>
      <w:lvlText w:val=""/>
      <w:lvlJc w:val="left"/>
      <w:pPr>
        <w:ind w:left="4575" w:hanging="360"/>
      </w:pPr>
      <w:rPr>
        <w:rFonts w:ascii="Symbol" w:hAnsi="Symbol" w:hint="default"/>
      </w:rPr>
    </w:lvl>
    <w:lvl w:ilvl="4" w:tplc="040C0003" w:tentative="1">
      <w:start w:val="1"/>
      <w:numFmt w:val="bullet"/>
      <w:lvlText w:val="o"/>
      <w:lvlJc w:val="left"/>
      <w:pPr>
        <w:ind w:left="5295" w:hanging="360"/>
      </w:pPr>
      <w:rPr>
        <w:rFonts w:ascii="Courier New" w:hAnsi="Courier New" w:cs="Courier New" w:hint="default"/>
      </w:rPr>
    </w:lvl>
    <w:lvl w:ilvl="5" w:tplc="040C0005" w:tentative="1">
      <w:start w:val="1"/>
      <w:numFmt w:val="bullet"/>
      <w:lvlText w:val=""/>
      <w:lvlJc w:val="left"/>
      <w:pPr>
        <w:ind w:left="6015" w:hanging="360"/>
      </w:pPr>
      <w:rPr>
        <w:rFonts w:ascii="Wingdings" w:hAnsi="Wingdings" w:hint="default"/>
      </w:rPr>
    </w:lvl>
    <w:lvl w:ilvl="6" w:tplc="040C0001" w:tentative="1">
      <w:start w:val="1"/>
      <w:numFmt w:val="bullet"/>
      <w:lvlText w:val=""/>
      <w:lvlJc w:val="left"/>
      <w:pPr>
        <w:ind w:left="6735" w:hanging="360"/>
      </w:pPr>
      <w:rPr>
        <w:rFonts w:ascii="Symbol" w:hAnsi="Symbol" w:hint="default"/>
      </w:rPr>
    </w:lvl>
    <w:lvl w:ilvl="7" w:tplc="040C0003" w:tentative="1">
      <w:start w:val="1"/>
      <w:numFmt w:val="bullet"/>
      <w:lvlText w:val="o"/>
      <w:lvlJc w:val="left"/>
      <w:pPr>
        <w:ind w:left="7455" w:hanging="360"/>
      </w:pPr>
      <w:rPr>
        <w:rFonts w:ascii="Courier New" w:hAnsi="Courier New" w:cs="Courier New" w:hint="default"/>
      </w:rPr>
    </w:lvl>
    <w:lvl w:ilvl="8" w:tplc="040C0005" w:tentative="1">
      <w:start w:val="1"/>
      <w:numFmt w:val="bullet"/>
      <w:lvlText w:val=""/>
      <w:lvlJc w:val="left"/>
      <w:pPr>
        <w:ind w:left="8175" w:hanging="360"/>
      </w:pPr>
      <w:rPr>
        <w:rFonts w:ascii="Wingdings" w:hAnsi="Wingdings" w:hint="default"/>
      </w:rPr>
    </w:lvl>
  </w:abstractNum>
  <w:abstractNum w:abstractNumId="2">
    <w:nsid w:val="1A6B34FB"/>
    <w:multiLevelType w:val="hybridMultilevel"/>
    <w:tmpl w:val="6976627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B066E1F"/>
    <w:multiLevelType w:val="hybridMultilevel"/>
    <w:tmpl w:val="0188FEE4"/>
    <w:lvl w:ilvl="0" w:tplc="040C0005">
      <w:start w:val="1"/>
      <w:numFmt w:val="bullet"/>
      <w:lvlText w:val=""/>
      <w:lvlJc w:val="left"/>
      <w:pPr>
        <w:ind w:left="2415" w:hanging="360"/>
      </w:pPr>
      <w:rPr>
        <w:rFonts w:ascii="Wingdings" w:hAnsi="Wingdings" w:hint="default"/>
      </w:rPr>
    </w:lvl>
    <w:lvl w:ilvl="1" w:tplc="040C0003" w:tentative="1">
      <w:start w:val="1"/>
      <w:numFmt w:val="bullet"/>
      <w:lvlText w:val="o"/>
      <w:lvlJc w:val="left"/>
      <w:pPr>
        <w:ind w:left="3135" w:hanging="360"/>
      </w:pPr>
      <w:rPr>
        <w:rFonts w:ascii="Courier New" w:hAnsi="Courier New" w:cs="Courier New" w:hint="default"/>
      </w:rPr>
    </w:lvl>
    <w:lvl w:ilvl="2" w:tplc="040C0005" w:tentative="1">
      <w:start w:val="1"/>
      <w:numFmt w:val="bullet"/>
      <w:lvlText w:val=""/>
      <w:lvlJc w:val="left"/>
      <w:pPr>
        <w:ind w:left="3855" w:hanging="360"/>
      </w:pPr>
      <w:rPr>
        <w:rFonts w:ascii="Wingdings" w:hAnsi="Wingdings" w:hint="default"/>
      </w:rPr>
    </w:lvl>
    <w:lvl w:ilvl="3" w:tplc="040C0001" w:tentative="1">
      <w:start w:val="1"/>
      <w:numFmt w:val="bullet"/>
      <w:lvlText w:val=""/>
      <w:lvlJc w:val="left"/>
      <w:pPr>
        <w:ind w:left="4575" w:hanging="360"/>
      </w:pPr>
      <w:rPr>
        <w:rFonts w:ascii="Symbol" w:hAnsi="Symbol" w:hint="default"/>
      </w:rPr>
    </w:lvl>
    <w:lvl w:ilvl="4" w:tplc="040C0003" w:tentative="1">
      <w:start w:val="1"/>
      <w:numFmt w:val="bullet"/>
      <w:lvlText w:val="o"/>
      <w:lvlJc w:val="left"/>
      <w:pPr>
        <w:ind w:left="5295" w:hanging="360"/>
      </w:pPr>
      <w:rPr>
        <w:rFonts w:ascii="Courier New" w:hAnsi="Courier New" w:cs="Courier New" w:hint="default"/>
      </w:rPr>
    </w:lvl>
    <w:lvl w:ilvl="5" w:tplc="040C0005" w:tentative="1">
      <w:start w:val="1"/>
      <w:numFmt w:val="bullet"/>
      <w:lvlText w:val=""/>
      <w:lvlJc w:val="left"/>
      <w:pPr>
        <w:ind w:left="6015" w:hanging="360"/>
      </w:pPr>
      <w:rPr>
        <w:rFonts w:ascii="Wingdings" w:hAnsi="Wingdings" w:hint="default"/>
      </w:rPr>
    </w:lvl>
    <w:lvl w:ilvl="6" w:tplc="040C0001" w:tentative="1">
      <w:start w:val="1"/>
      <w:numFmt w:val="bullet"/>
      <w:lvlText w:val=""/>
      <w:lvlJc w:val="left"/>
      <w:pPr>
        <w:ind w:left="6735" w:hanging="360"/>
      </w:pPr>
      <w:rPr>
        <w:rFonts w:ascii="Symbol" w:hAnsi="Symbol" w:hint="default"/>
      </w:rPr>
    </w:lvl>
    <w:lvl w:ilvl="7" w:tplc="040C0003" w:tentative="1">
      <w:start w:val="1"/>
      <w:numFmt w:val="bullet"/>
      <w:lvlText w:val="o"/>
      <w:lvlJc w:val="left"/>
      <w:pPr>
        <w:ind w:left="7455" w:hanging="360"/>
      </w:pPr>
      <w:rPr>
        <w:rFonts w:ascii="Courier New" w:hAnsi="Courier New" w:cs="Courier New" w:hint="default"/>
      </w:rPr>
    </w:lvl>
    <w:lvl w:ilvl="8" w:tplc="040C0005" w:tentative="1">
      <w:start w:val="1"/>
      <w:numFmt w:val="bullet"/>
      <w:lvlText w:val=""/>
      <w:lvlJc w:val="left"/>
      <w:pPr>
        <w:ind w:left="8175" w:hanging="360"/>
      </w:pPr>
      <w:rPr>
        <w:rFonts w:ascii="Wingdings" w:hAnsi="Wingdings" w:hint="default"/>
      </w:rPr>
    </w:lvl>
  </w:abstractNum>
  <w:abstractNum w:abstractNumId="4">
    <w:nsid w:val="1DD35659"/>
    <w:multiLevelType w:val="hybridMultilevel"/>
    <w:tmpl w:val="BAB2D0DC"/>
    <w:lvl w:ilvl="0" w:tplc="3C9A57D6">
      <w:start w:val="1"/>
      <w:numFmt w:val="lowerLetter"/>
      <w:lvlText w:val="%1-"/>
      <w:lvlJc w:val="left"/>
      <w:pPr>
        <w:ind w:left="1367" w:hanging="360"/>
      </w:pPr>
      <w:rPr>
        <w:rFonts w:ascii="Consolas" w:eastAsia="Times New Roman" w:hAnsi="Consolas" w:cs="Consolas"/>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5">
    <w:nsid w:val="2DEC7237"/>
    <w:multiLevelType w:val="hybridMultilevel"/>
    <w:tmpl w:val="0EB6D162"/>
    <w:lvl w:ilvl="0" w:tplc="6C14C806">
      <w:numFmt w:val="bullet"/>
      <w:lvlText w:val="-"/>
      <w:lvlJc w:val="left"/>
      <w:pPr>
        <w:ind w:left="720" w:hanging="360"/>
      </w:pPr>
      <w:rPr>
        <w:rFonts w:ascii="Consolas" w:eastAsia="Times New Roman" w:hAnsi="Consolas" w:cs="Consola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2F341722"/>
    <w:multiLevelType w:val="hybridMultilevel"/>
    <w:tmpl w:val="3BAECDC2"/>
    <w:lvl w:ilvl="0" w:tplc="40ECF1D4">
      <w:start w:val="1"/>
      <w:numFmt w:val="decimal"/>
      <w:lvlText w:val="%1."/>
      <w:lvlJc w:val="left"/>
      <w:pPr>
        <w:ind w:left="720" w:hanging="360"/>
      </w:pPr>
      <w:rPr>
        <w:b/>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3A227CB0"/>
    <w:multiLevelType w:val="hybridMultilevel"/>
    <w:tmpl w:val="BD2237DE"/>
    <w:lvl w:ilvl="0" w:tplc="040C0005">
      <w:start w:val="1"/>
      <w:numFmt w:val="bullet"/>
      <w:lvlText w:val=""/>
      <w:lvlJc w:val="left"/>
      <w:pPr>
        <w:ind w:left="2415" w:hanging="360"/>
      </w:pPr>
      <w:rPr>
        <w:rFonts w:ascii="Wingdings" w:hAnsi="Wingdings" w:hint="default"/>
      </w:rPr>
    </w:lvl>
    <w:lvl w:ilvl="1" w:tplc="040C0003" w:tentative="1">
      <w:start w:val="1"/>
      <w:numFmt w:val="bullet"/>
      <w:lvlText w:val="o"/>
      <w:lvlJc w:val="left"/>
      <w:pPr>
        <w:ind w:left="3135" w:hanging="360"/>
      </w:pPr>
      <w:rPr>
        <w:rFonts w:ascii="Courier New" w:hAnsi="Courier New" w:cs="Courier New" w:hint="default"/>
      </w:rPr>
    </w:lvl>
    <w:lvl w:ilvl="2" w:tplc="040C0005" w:tentative="1">
      <w:start w:val="1"/>
      <w:numFmt w:val="bullet"/>
      <w:lvlText w:val=""/>
      <w:lvlJc w:val="left"/>
      <w:pPr>
        <w:ind w:left="3855" w:hanging="360"/>
      </w:pPr>
      <w:rPr>
        <w:rFonts w:ascii="Wingdings" w:hAnsi="Wingdings" w:hint="default"/>
      </w:rPr>
    </w:lvl>
    <w:lvl w:ilvl="3" w:tplc="040C0001" w:tentative="1">
      <w:start w:val="1"/>
      <w:numFmt w:val="bullet"/>
      <w:lvlText w:val=""/>
      <w:lvlJc w:val="left"/>
      <w:pPr>
        <w:ind w:left="4575" w:hanging="360"/>
      </w:pPr>
      <w:rPr>
        <w:rFonts w:ascii="Symbol" w:hAnsi="Symbol" w:hint="default"/>
      </w:rPr>
    </w:lvl>
    <w:lvl w:ilvl="4" w:tplc="040C0003" w:tentative="1">
      <w:start w:val="1"/>
      <w:numFmt w:val="bullet"/>
      <w:lvlText w:val="o"/>
      <w:lvlJc w:val="left"/>
      <w:pPr>
        <w:ind w:left="5295" w:hanging="360"/>
      </w:pPr>
      <w:rPr>
        <w:rFonts w:ascii="Courier New" w:hAnsi="Courier New" w:cs="Courier New" w:hint="default"/>
      </w:rPr>
    </w:lvl>
    <w:lvl w:ilvl="5" w:tplc="040C0005" w:tentative="1">
      <w:start w:val="1"/>
      <w:numFmt w:val="bullet"/>
      <w:lvlText w:val=""/>
      <w:lvlJc w:val="left"/>
      <w:pPr>
        <w:ind w:left="6015" w:hanging="360"/>
      </w:pPr>
      <w:rPr>
        <w:rFonts w:ascii="Wingdings" w:hAnsi="Wingdings" w:hint="default"/>
      </w:rPr>
    </w:lvl>
    <w:lvl w:ilvl="6" w:tplc="040C0001" w:tentative="1">
      <w:start w:val="1"/>
      <w:numFmt w:val="bullet"/>
      <w:lvlText w:val=""/>
      <w:lvlJc w:val="left"/>
      <w:pPr>
        <w:ind w:left="6735" w:hanging="360"/>
      </w:pPr>
      <w:rPr>
        <w:rFonts w:ascii="Symbol" w:hAnsi="Symbol" w:hint="default"/>
      </w:rPr>
    </w:lvl>
    <w:lvl w:ilvl="7" w:tplc="040C0003" w:tentative="1">
      <w:start w:val="1"/>
      <w:numFmt w:val="bullet"/>
      <w:lvlText w:val="o"/>
      <w:lvlJc w:val="left"/>
      <w:pPr>
        <w:ind w:left="7455" w:hanging="360"/>
      </w:pPr>
      <w:rPr>
        <w:rFonts w:ascii="Courier New" w:hAnsi="Courier New" w:cs="Courier New" w:hint="default"/>
      </w:rPr>
    </w:lvl>
    <w:lvl w:ilvl="8" w:tplc="040C0005" w:tentative="1">
      <w:start w:val="1"/>
      <w:numFmt w:val="bullet"/>
      <w:lvlText w:val=""/>
      <w:lvlJc w:val="left"/>
      <w:pPr>
        <w:ind w:left="8175" w:hanging="360"/>
      </w:pPr>
      <w:rPr>
        <w:rFonts w:ascii="Wingdings" w:hAnsi="Wingdings" w:hint="default"/>
      </w:rPr>
    </w:lvl>
  </w:abstractNum>
  <w:abstractNum w:abstractNumId="8">
    <w:nsid w:val="43C23886"/>
    <w:multiLevelType w:val="hybridMultilevel"/>
    <w:tmpl w:val="06741452"/>
    <w:lvl w:ilvl="0" w:tplc="64184BDE">
      <w:start w:val="1"/>
      <w:numFmt w:val="bullet"/>
      <w:lvlText w:val="-"/>
      <w:lvlJc w:val="left"/>
      <w:pPr>
        <w:ind w:left="1068" w:hanging="360"/>
      </w:pPr>
      <w:rPr>
        <w:rFonts w:ascii="Consolas" w:eastAsia="Times New Roman" w:hAnsi="Consolas" w:cs="Consolas"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9">
    <w:nsid w:val="55B53A2D"/>
    <w:multiLevelType w:val="hybridMultilevel"/>
    <w:tmpl w:val="2A60FB10"/>
    <w:lvl w:ilvl="0" w:tplc="040C0005">
      <w:start w:val="1"/>
      <w:numFmt w:val="bullet"/>
      <w:lvlText w:val=""/>
      <w:lvlJc w:val="left"/>
      <w:pPr>
        <w:ind w:left="2535" w:hanging="360"/>
      </w:pPr>
      <w:rPr>
        <w:rFonts w:ascii="Wingdings" w:hAnsi="Wingdings" w:hint="default"/>
      </w:rPr>
    </w:lvl>
    <w:lvl w:ilvl="1" w:tplc="040C0003" w:tentative="1">
      <w:start w:val="1"/>
      <w:numFmt w:val="bullet"/>
      <w:lvlText w:val="o"/>
      <w:lvlJc w:val="left"/>
      <w:pPr>
        <w:ind w:left="3255" w:hanging="360"/>
      </w:pPr>
      <w:rPr>
        <w:rFonts w:ascii="Courier New" w:hAnsi="Courier New" w:cs="Courier New" w:hint="default"/>
      </w:rPr>
    </w:lvl>
    <w:lvl w:ilvl="2" w:tplc="040C0005" w:tentative="1">
      <w:start w:val="1"/>
      <w:numFmt w:val="bullet"/>
      <w:lvlText w:val=""/>
      <w:lvlJc w:val="left"/>
      <w:pPr>
        <w:ind w:left="3975" w:hanging="360"/>
      </w:pPr>
      <w:rPr>
        <w:rFonts w:ascii="Wingdings" w:hAnsi="Wingdings" w:hint="default"/>
      </w:rPr>
    </w:lvl>
    <w:lvl w:ilvl="3" w:tplc="040C0001" w:tentative="1">
      <w:start w:val="1"/>
      <w:numFmt w:val="bullet"/>
      <w:lvlText w:val=""/>
      <w:lvlJc w:val="left"/>
      <w:pPr>
        <w:ind w:left="4695" w:hanging="360"/>
      </w:pPr>
      <w:rPr>
        <w:rFonts w:ascii="Symbol" w:hAnsi="Symbol" w:hint="default"/>
      </w:rPr>
    </w:lvl>
    <w:lvl w:ilvl="4" w:tplc="040C0003" w:tentative="1">
      <w:start w:val="1"/>
      <w:numFmt w:val="bullet"/>
      <w:lvlText w:val="o"/>
      <w:lvlJc w:val="left"/>
      <w:pPr>
        <w:ind w:left="5415" w:hanging="360"/>
      </w:pPr>
      <w:rPr>
        <w:rFonts w:ascii="Courier New" w:hAnsi="Courier New" w:cs="Courier New" w:hint="default"/>
      </w:rPr>
    </w:lvl>
    <w:lvl w:ilvl="5" w:tplc="040C0005" w:tentative="1">
      <w:start w:val="1"/>
      <w:numFmt w:val="bullet"/>
      <w:lvlText w:val=""/>
      <w:lvlJc w:val="left"/>
      <w:pPr>
        <w:ind w:left="6135" w:hanging="360"/>
      </w:pPr>
      <w:rPr>
        <w:rFonts w:ascii="Wingdings" w:hAnsi="Wingdings" w:hint="default"/>
      </w:rPr>
    </w:lvl>
    <w:lvl w:ilvl="6" w:tplc="040C0001" w:tentative="1">
      <w:start w:val="1"/>
      <w:numFmt w:val="bullet"/>
      <w:lvlText w:val=""/>
      <w:lvlJc w:val="left"/>
      <w:pPr>
        <w:ind w:left="6855" w:hanging="360"/>
      </w:pPr>
      <w:rPr>
        <w:rFonts w:ascii="Symbol" w:hAnsi="Symbol" w:hint="default"/>
      </w:rPr>
    </w:lvl>
    <w:lvl w:ilvl="7" w:tplc="040C0003" w:tentative="1">
      <w:start w:val="1"/>
      <w:numFmt w:val="bullet"/>
      <w:lvlText w:val="o"/>
      <w:lvlJc w:val="left"/>
      <w:pPr>
        <w:ind w:left="7575" w:hanging="360"/>
      </w:pPr>
      <w:rPr>
        <w:rFonts w:ascii="Courier New" w:hAnsi="Courier New" w:cs="Courier New" w:hint="default"/>
      </w:rPr>
    </w:lvl>
    <w:lvl w:ilvl="8" w:tplc="040C0005" w:tentative="1">
      <w:start w:val="1"/>
      <w:numFmt w:val="bullet"/>
      <w:lvlText w:val=""/>
      <w:lvlJc w:val="left"/>
      <w:pPr>
        <w:ind w:left="8295" w:hanging="360"/>
      </w:pPr>
      <w:rPr>
        <w:rFonts w:ascii="Wingdings" w:hAnsi="Wingdings" w:hint="default"/>
      </w:rPr>
    </w:lvl>
  </w:abstractNum>
  <w:abstractNum w:abstractNumId="10">
    <w:nsid w:val="56042702"/>
    <w:multiLevelType w:val="hybridMultilevel"/>
    <w:tmpl w:val="883011B0"/>
    <w:lvl w:ilvl="0" w:tplc="040C0005">
      <w:start w:val="1"/>
      <w:numFmt w:val="bullet"/>
      <w:lvlText w:val=""/>
      <w:lvlJc w:val="left"/>
      <w:pPr>
        <w:ind w:left="2415" w:hanging="360"/>
      </w:pPr>
      <w:rPr>
        <w:rFonts w:ascii="Wingdings" w:hAnsi="Wingdings" w:hint="default"/>
      </w:rPr>
    </w:lvl>
    <w:lvl w:ilvl="1" w:tplc="040C0003" w:tentative="1">
      <w:start w:val="1"/>
      <w:numFmt w:val="bullet"/>
      <w:lvlText w:val="o"/>
      <w:lvlJc w:val="left"/>
      <w:pPr>
        <w:ind w:left="3135" w:hanging="360"/>
      </w:pPr>
      <w:rPr>
        <w:rFonts w:ascii="Courier New" w:hAnsi="Courier New" w:cs="Courier New" w:hint="default"/>
      </w:rPr>
    </w:lvl>
    <w:lvl w:ilvl="2" w:tplc="040C0005" w:tentative="1">
      <w:start w:val="1"/>
      <w:numFmt w:val="bullet"/>
      <w:lvlText w:val=""/>
      <w:lvlJc w:val="left"/>
      <w:pPr>
        <w:ind w:left="3855" w:hanging="360"/>
      </w:pPr>
      <w:rPr>
        <w:rFonts w:ascii="Wingdings" w:hAnsi="Wingdings" w:hint="default"/>
      </w:rPr>
    </w:lvl>
    <w:lvl w:ilvl="3" w:tplc="040C0001" w:tentative="1">
      <w:start w:val="1"/>
      <w:numFmt w:val="bullet"/>
      <w:lvlText w:val=""/>
      <w:lvlJc w:val="left"/>
      <w:pPr>
        <w:ind w:left="4575" w:hanging="360"/>
      </w:pPr>
      <w:rPr>
        <w:rFonts w:ascii="Symbol" w:hAnsi="Symbol" w:hint="default"/>
      </w:rPr>
    </w:lvl>
    <w:lvl w:ilvl="4" w:tplc="040C0003" w:tentative="1">
      <w:start w:val="1"/>
      <w:numFmt w:val="bullet"/>
      <w:lvlText w:val="o"/>
      <w:lvlJc w:val="left"/>
      <w:pPr>
        <w:ind w:left="5295" w:hanging="360"/>
      </w:pPr>
      <w:rPr>
        <w:rFonts w:ascii="Courier New" w:hAnsi="Courier New" w:cs="Courier New" w:hint="default"/>
      </w:rPr>
    </w:lvl>
    <w:lvl w:ilvl="5" w:tplc="040C0005" w:tentative="1">
      <w:start w:val="1"/>
      <w:numFmt w:val="bullet"/>
      <w:lvlText w:val=""/>
      <w:lvlJc w:val="left"/>
      <w:pPr>
        <w:ind w:left="6015" w:hanging="360"/>
      </w:pPr>
      <w:rPr>
        <w:rFonts w:ascii="Wingdings" w:hAnsi="Wingdings" w:hint="default"/>
      </w:rPr>
    </w:lvl>
    <w:lvl w:ilvl="6" w:tplc="040C0001" w:tentative="1">
      <w:start w:val="1"/>
      <w:numFmt w:val="bullet"/>
      <w:lvlText w:val=""/>
      <w:lvlJc w:val="left"/>
      <w:pPr>
        <w:ind w:left="6735" w:hanging="360"/>
      </w:pPr>
      <w:rPr>
        <w:rFonts w:ascii="Symbol" w:hAnsi="Symbol" w:hint="default"/>
      </w:rPr>
    </w:lvl>
    <w:lvl w:ilvl="7" w:tplc="040C0003" w:tentative="1">
      <w:start w:val="1"/>
      <w:numFmt w:val="bullet"/>
      <w:lvlText w:val="o"/>
      <w:lvlJc w:val="left"/>
      <w:pPr>
        <w:ind w:left="7455" w:hanging="360"/>
      </w:pPr>
      <w:rPr>
        <w:rFonts w:ascii="Courier New" w:hAnsi="Courier New" w:cs="Courier New" w:hint="default"/>
      </w:rPr>
    </w:lvl>
    <w:lvl w:ilvl="8" w:tplc="040C0005" w:tentative="1">
      <w:start w:val="1"/>
      <w:numFmt w:val="bullet"/>
      <w:lvlText w:val=""/>
      <w:lvlJc w:val="left"/>
      <w:pPr>
        <w:ind w:left="8175" w:hanging="360"/>
      </w:pPr>
      <w:rPr>
        <w:rFonts w:ascii="Wingdings" w:hAnsi="Wingdings" w:hint="default"/>
      </w:rPr>
    </w:lvl>
  </w:abstractNum>
  <w:abstractNum w:abstractNumId="11">
    <w:nsid w:val="64B24C01"/>
    <w:multiLevelType w:val="hybridMultilevel"/>
    <w:tmpl w:val="94E2370A"/>
    <w:lvl w:ilvl="0" w:tplc="040C0005">
      <w:start w:val="1"/>
      <w:numFmt w:val="bullet"/>
      <w:lvlText w:val=""/>
      <w:lvlJc w:val="left"/>
      <w:pPr>
        <w:ind w:left="2415" w:hanging="360"/>
      </w:pPr>
      <w:rPr>
        <w:rFonts w:ascii="Wingdings" w:hAnsi="Wingdings" w:hint="default"/>
      </w:rPr>
    </w:lvl>
    <w:lvl w:ilvl="1" w:tplc="040C0003" w:tentative="1">
      <w:start w:val="1"/>
      <w:numFmt w:val="bullet"/>
      <w:lvlText w:val="o"/>
      <w:lvlJc w:val="left"/>
      <w:pPr>
        <w:ind w:left="3135" w:hanging="360"/>
      </w:pPr>
      <w:rPr>
        <w:rFonts w:ascii="Courier New" w:hAnsi="Courier New" w:cs="Courier New" w:hint="default"/>
      </w:rPr>
    </w:lvl>
    <w:lvl w:ilvl="2" w:tplc="040C0005" w:tentative="1">
      <w:start w:val="1"/>
      <w:numFmt w:val="bullet"/>
      <w:lvlText w:val=""/>
      <w:lvlJc w:val="left"/>
      <w:pPr>
        <w:ind w:left="3855" w:hanging="360"/>
      </w:pPr>
      <w:rPr>
        <w:rFonts w:ascii="Wingdings" w:hAnsi="Wingdings" w:hint="default"/>
      </w:rPr>
    </w:lvl>
    <w:lvl w:ilvl="3" w:tplc="040C0001" w:tentative="1">
      <w:start w:val="1"/>
      <w:numFmt w:val="bullet"/>
      <w:lvlText w:val=""/>
      <w:lvlJc w:val="left"/>
      <w:pPr>
        <w:ind w:left="4575" w:hanging="360"/>
      </w:pPr>
      <w:rPr>
        <w:rFonts w:ascii="Symbol" w:hAnsi="Symbol" w:hint="default"/>
      </w:rPr>
    </w:lvl>
    <w:lvl w:ilvl="4" w:tplc="040C0003" w:tentative="1">
      <w:start w:val="1"/>
      <w:numFmt w:val="bullet"/>
      <w:lvlText w:val="o"/>
      <w:lvlJc w:val="left"/>
      <w:pPr>
        <w:ind w:left="5295" w:hanging="360"/>
      </w:pPr>
      <w:rPr>
        <w:rFonts w:ascii="Courier New" w:hAnsi="Courier New" w:cs="Courier New" w:hint="default"/>
      </w:rPr>
    </w:lvl>
    <w:lvl w:ilvl="5" w:tplc="040C0005" w:tentative="1">
      <w:start w:val="1"/>
      <w:numFmt w:val="bullet"/>
      <w:lvlText w:val=""/>
      <w:lvlJc w:val="left"/>
      <w:pPr>
        <w:ind w:left="6015" w:hanging="360"/>
      </w:pPr>
      <w:rPr>
        <w:rFonts w:ascii="Wingdings" w:hAnsi="Wingdings" w:hint="default"/>
      </w:rPr>
    </w:lvl>
    <w:lvl w:ilvl="6" w:tplc="040C0001" w:tentative="1">
      <w:start w:val="1"/>
      <w:numFmt w:val="bullet"/>
      <w:lvlText w:val=""/>
      <w:lvlJc w:val="left"/>
      <w:pPr>
        <w:ind w:left="6735" w:hanging="360"/>
      </w:pPr>
      <w:rPr>
        <w:rFonts w:ascii="Symbol" w:hAnsi="Symbol" w:hint="default"/>
      </w:rPr>
    </w:lvl>
    <w:lvl w:ilvl="7" w:tplc="040C0003" w:tentative="1">
      <w:start w:val="1"/>
      <w:numFmt w:val="bullet"/>
      <w:lvlText w:val="o"/>
      <w:lvlJc w:val="left"/>
      <w:pPr>
        <w:ind w:left="7455" w:hanging="360"/>
      </w:pPr>
      <w:rPr>
        <w:rFonts w:ascii="Courier New" w:hAnsi="Courier New" w:cs="Courier New" w:hint="default"/>
      </w:rPr>
    </w:lvl>
    <w:lvl w:ilvl="8" w:tplc="040C0005" w:tentative="1">
      <w:start w:val="1"/>
      <w:numFmt w:val="bullet"/>
      <w:lvlText w:val=""/>
      <w:lvlJc w:val="left"/>
      <w:pPr>
        <w:ind w:left="8175" w:hanging="360"/>
      </w:pPr>
      <w:rPr>
        <w:rFonts w:ascii="Wingdings" w:hAnsi="Wingdings" w:hint="default"/>
      </w:rPr>
    </w:lvl>
  </w:abstractNum>
  <w:abstractNum w:abstractNumId="12">
    <w:nsid w:val="713F3DAC"/>
    <w:multiLevelType w:val="hybridMultilevel"/>
    <w:tmpl w:val="83B6425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79A44981"/>
    <w:multiLevelType w:val="hybridMultilevel"/>
    <w:tmpl w:val="72F22832"/>
    <w:lvl w:ilvl="0" w:tplc="040C0005">
      <w:start w:val="1"/>
      <w:numFmt w:val="bullet"/>
      <w:lvlText w:val=""/>
      <w:lvlJc w:val="left"/>
      <w:pPr>
        <w:ind w:left="2415" w:hanging="360"/>
      </w:pPr>
      <w:rPr>
        <w:rFonts w:ascii="Wingdings" w:hAnsi="Wingdings" w:hint="default"/>
      </w:rPr>
    </w:lvl>
    <w:lvl w:ilvl="1" w:tplc="040C0003" w:tentative="1">
      <w:start w:val="1"/>
      <w:numFmt w:val="bullet"/>
      <w:lvlText w:val="o"/>
      <w:lvlJc w:val="left"/>
      <w:pPr>
        <w:ind w:left="3135" w:hanging="360"/>
      </w:pPr>
      <w:rPr>
        <w:rFonts w:ascii="Courier New" w:hAnsi="Courier New" w:cs="Courier New" w:hint="default"/>
      </w:rPr>
    </w:lvl>
    <w:lvl w:ilvl="2" w:tplc="040C0005" w:tentative="1">
      <w:start w:val="1"/>
      <w:numFmt w:val="bullet"/>
      <w:lvlText w:val=""/>
      <w:lvlJc w:val="left"/>
      <w:pPr>
        <w:ind w:left="3855" w:hanging="360"/>
      </w:pPr>
      <w:rPr>
        <w:rFonts w:ascii="Wingdings" w:hAnsi="Wingdings" w:hint="default"/>
      </w:rPr>
    </w:lvl>
    <w:lvl w:ilvl="3" w:tplc="040C0001" w:tentative="1">
      <w:start w:val="1"/>
      <w:numFmt w:val="bullet"/>
      <w:lvlText w:val=""/>
      <w:lvlJc w:val="left"/>
      <w:pPr>
        <w:ind w:left="4575" w:hanging="360"/>
      </w:pPr>
      <w:rPr>
        <w:rFonts w:ascii="Symbol" w:hAnsi="Symbol" w:hint="default"/>
      </w:rPr>
    </w:lvl>
    <w:lvl w:ilvl="4" w:tplc="040C0003" w:tentative="1">
      <w:start w:val="1"/>
      <w:numFmt w:val="bullet"/>
      <w:lvlText w:val="o"/>
      <w:lvlJc w:val="left"/>
      <w:pPr>
        <w:ind w:left="5295" w:hanging="360"/>
      </w:pPr>
      <w:rPr>
        <w:rFonts w:ascii="Courier New" w:hAnsi="Courier New" w:cs="Courier New" w:hint="default"/>
      </w:rPr>
    </w:lvl>
    <w:lvl w:ilvl="5" w:tplc="040C0005" w:tentative="1">
      <w:start w:val="1"/>
      <w:numFmt w:val="bullet"/>
      <w:lvlText w:val=""/>
      <w:lvlJc w:val="left"/>
      <w:pPr>
        <w:ind w:left="6015" w:hanging="360"/>
      </w:pPr>
      <w:rPr>
        <w:rFonts w:ascii="Wingdings" w:hAnsi="Wingdings" w:hint="default"/>
      </w:rPr>
    </w:lvl>
    <w:lvl w:ilvl="6" w:tplc="040C0001" w:tentative="1">
      <w:start w:val="1"/>
      <w:numFmt w:val="bullet"/>
      <w:lvlText w:val=""/>
      <w:lvlJc w:val="left"/>
      <w:pPr>
        <w:ind w:left="6735" w:hanging="360"/>
      </w:pPr>
      <w:rPr>
        <w:rFonts w:ascii="Symbol" w:hAnsi="Symbol" w:hint="default"/>
      </w:rPr>
    </w:lvl>
    <w:lvl w:ilvl="7" w:tplc="040C0003" w:tentative="1">
      <w:start w:val="1"/>
      <w:numFmt w:val="bullet"/>
      <w:lvlText w:val="o"/>
      <w:lvlJc w:val="left"/>
      <w:pPr>
        <w:ind w:left="7455" w:hanging="360"/>
      </w:pPr>
      <w:rPr>
        <w:rFonts w:ascii="Courier New" w:hAnsi="Courier New" w:cs="Courier New" w:hint="default"/>
      </w:rPr>
    </w:lvl>
    <w:lvl w:ilvl="8" w:tplc="040C0005" w:tentative="1">
      <w:start w:val="1"/>
      <w:numFmt w:val="bullet"/>
      <w:lvlText w:val=""/>
      <w:lvlJc w:val="left"/>
      <w:pPr>
        <w:ind w:left="8175" w:hanging="360"/>
      </w:pPr>
      <w:rPr>
        <w:rFonts w:ascii="Wingdings" w:hAnsi="Wingdings" w:hint="default"/>
      </w:rPr>
    </w:lvl>
  </w:abstractNum>
  <w:num w:numId="1">
    <w:abstractNumId w:val="6"/>
  </w:num>
  <w:num w:numId="2">
    <w:abstractNumId w:val="4"/>
  </w:num>
  <w:num w:numId="3">
    <w:abstractNumId w:val="8"/>
  </w:num>
  <w:num w:numId="4">
    <w:abstractNumId w:val="12"/>
  </w:num>
  <w:num w:numId="5">
    <w:abstractNumId w:val="2"/>
  </w:num>
  <w:num w:numId="6">
    <w:abstractNumId w:val="9"/>
  </w:num>
  <w:num w:numId="7">
    <w:abstractNumId w:val="0"/>
  </w:num>
  <w:num w:numId="8">
    <w:abstractNumId w:val="10"/>
  </w:num>
  <w:num w:numId="9">
    <w:abstractNumId w:val="7"/>
  </w:num>
  <w:num w:numId="10">
    <w:abstractNumId w:val="11"/>
  </w:num>
  <w:num w:numId="11">
    <w:abstractNumId w:val="13"/>
  </w:num>
  <w:num w:numId="12">
    <w:abstractNumId w:val="3"/>
  </w:num>
  <w:num w:numId="13">
    <w:abstractNumId w:val="1"/>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revisionView w:inkAnnotations="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426E"/>
    <w:rsid w:val="00861894"/>
    <w:rsid w:val="00E6426E"/>
    <w:rsid w:val="00FA131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chartTrackingRefBased/>
  <w15:docId w15:val="{AFD76EA4-7941-4704-9BAA-55ECC6C1B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426E"/>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6426E"/>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1515</Words>
  <Characters>8334</Characters>
  <Application>Microsoft Office Word</Application>
  <DocSecurity>0</DocSecurity>
  <Lines>69</Lines>
  <Paragraphs>19</Paragraphs>
  <ScaleCrop>false</ScaleCrop>
  <Company>Hewlett-Packard Company</Company>
  <LinksUpToDate>false</LinksUpToDate>
  <CharactersWithSpaces>9830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Projet Ris</dc:creator>
  <cp:keywords/>
  <dc:description/>
  <cp:lastModifiedBy>Projet Ris</cp:lastModifiedBy>
  <cp:revision>1</cp:revision>
  <dcterms:created xsi:type="dcterms:W3CDTF">2019-06-07T09:43:00Z</dcterms:created>
  <dcterms:modified xsi:type="dcterms:W3CDTF">2019-06-07T09:44:00Z</dcterms:modified>
</cp:coreProperties>
</file>